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86"/>
        <w:gridCol w:w="5104"/>
      </w:tblGrid>
      <w:tr w:rsidR="0084785E" w:rsidTr="0084785E">
        <w:tc>
          <w:tcPr>
            <w:tcW w:w="5386" w:type="dxa"/>
          </w:tcPr>
          <w:p w:rsidR="0084785E" w:rsidRPr="0084785E" w:rsidRDefault="0084785E" w:rsidP="006551A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СОГЛАСОВАНО:</w:t>
            </w:r>
          </w:p>
          <w:p w:rsidR="0084785E" w:rsidRDefault="0084785E" w:rsidP="006551A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Начальник Управления культуры АУМР __________________О.В. Краснова</w:t>
            </w:r>
          </w:p>
          <w:p w:rsidR="0084785E" w:rsidRPr="0084785E" w:rsidRDefault="0084785E" w:rsidP="006551A7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__ декабря 2022 года</w:t>
            </w:r>
          </w:p>
        </w:tc>
        <w:tc>
          <w:tcPr>
            <w:tcW w:w="5104" w:type="dxa"/>
          </w:tcPr>
          <w:p w:rsidR="0084785E" w:rsidRPr="0084785E" w:rsidRDefault="0084785E" w:rsidP="0084785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УТВЕРЖДАЮ:</w:t>
            </w:r>
          </w:p>
          <w:p w:rsidR="0084785E" w:rsidRPr="0084785E" w:rsidRDefault="0084785E" w:rsidP="0084785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Директор МАУ «ДК УМР»</w:t>
            </w:r>
          </w:p>
          <w:p w:rsidR="0084785E" w:rsidRDefault="0084785E" w:rsidP="0084785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___________________Т.С. Жарова</w:t>
            </w:r>
          </w:p>
          <w:p w:rsidR="0084785E" w:rsidRPr="0084785E" w:rsidRDefault="0084785E" w:rsidP="0084785E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__ декабря 2022 года</w:t>
            </w:r>
          </w:p>
        </w:tc>
      </w:tr>
    </w:tbl>
    <w:p w:rsidR="00EB2202" w:rsidRDefault="00EB2202" w:rsidP="006551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EB2202" w:rsidRPr="0084785E" w:rsidRDefault="00EB2202" w:rsidP="00EB22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ПОЛОЖЕНИЕ</w:t>
      </w:r>
    </w:p>
    <w:p w:rsidR="00950E6D" w:rsidRPr="0084785E" w:rsidRDefault="0084785E" w:rsidP="00950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о</w:t>
      </w:r>
      <w:r w:rsidR="00950E6D"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проведении Муниципального новогоднего конкурса </w:t>
      </w:r>
    </w:p>
    <w:p w:rsidR="00950E6D" w:rsidRPr="0084785E" w:rsidRDefault="002E5C98" w:rsidP="00950E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«Новогодний шарик </w:t>
      </w:r>
      <w:r w:rsidR="0084785E"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Фаберже</w:t>
      </w:r>
      <w:r w:rsidR="00950E6D"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»</w:t>
      </w:r>
    </w:p>
    <w:p w:rsidR="00950E6D" w:rsidRDefault="00950E6D" w:rsidP="00950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950E6D" w:rsidRPr="0084785E" w:rsidRDefault="00950E6D" w:rsidP="00950E6D">
      <w:pPr>
        <w:tabs>
          <w:tab w:val="left" w:pos="284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1. Общие положения:</w:t>
      </w: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ab/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  <w:t xml:space="preserve">1.1. 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bidi="ru-RU"/>
        </w:rPr>
        <w:t>Настоящее Положение регламентирует порядок организации и проведения Муниципального новогоднег</w:t>
      </w:r>
      <w:r w:rsidR="002E5C98"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bidi="ru-RU"/>
        </w:rPr>
        <w:t xml:space="preserve">о конкурса «Новогодний шарик </w:t>
      </w:r>
      <w:r w:rsidR="0084785E"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bidi="ru-RU"/>
        </w:rPr>
        <w:t>Фаберже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bidi="ru-RU"/>
        </w:rPr>
        <w:t>» (далее - Конкурс)</w:t>
      </w:r>
      <w:r w:rsidR="00B3298D"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bidi="ru-RU"/>
        </w:rPr>
        <w:t xml:space="preserve">; 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1.2. Организаторами конкурса являются: 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Управление культуры Администрации УМР</w:t>
      </w:r>
      <w:r w:rsidRPr="0084785E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МАУ «Дворец культуры УМР»</w:t>
      </w:r>
      <w:r w:rsidR="00B3298D"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; 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  <w:t>1.3. Настоящее Положение определяет цель, задачи, порядок организации и проведения Конкурса.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2. Цель и задачи конкурса:</w:t>
      </w:r>
    </w:p>
    <w:p w:rsidR="00950E6D" w:rsidRDefault="00950E6D" w:rsidP="0084785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2.1.   Цель:</w:t>
      </w:r>
    </w:p>
    <w:p w:rsidR="006D7AE8" w:rsidRPr="0084785E" w:rsidRDefault="006D7AE8" w:rsidP="006D7A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Развитие художественных способностей, эстетического вкуса и создания праздничной творческой атмосферы в преддверии новогодних праздников.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ab/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2.2.  Задачи:</w:t>
      </w:r>
    </w:p>
    <w:p w:rsidR="00950E6D" w:rsidRPr="0084785E" w:rsidRDefault="00950E6D" w:rsidP="00847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поддержание культурных традиций празднования Нового года и Рождества;</w:t>
      </w:r>
    </w:p>
    <w:p w:rsidR="00950E6D" w:rsidRPr="0084785E" w:rsidRDefault="00950E6D" w:rsidP="00847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поддержка и развитие творческих способностей, формирование эстетических взглядов жителей Угличского муниципального района;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создание праздничной творческой атмосферы в преддверии новогодних и рождественских праздников;</w:t>
      </w:r>
    </w:p>
    <w:p w:rsidR="00950E6D" w:rsidRPr="0084785E" w:rsidRDefault="00950E6D" w:rsidP="0084785E">
      <w:pPr>
        <w:pStyle w:val="20"/>
        <w:shd w:val="clear" w:color="auto" w:fill="auto"/>
        <w:tabs>
          <w:tab w:val="left" w:pos="567"/>
          <w:tab w:val="left" w:pos="1372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  <w:r w:rsidRPr="0084785E">
        <w:rPr>
          <w:color w:val="000000" w:themeColor="text1"/>
          <w:spacing w:val="-4"/>
          <w:sz w:val="26"/>
          <w:szCs w:val="26"/>
          <w:lang w:bidi="ru-RU"/>
        </w:rPr>
        <w:t>- развитие художественных способностей, эстетического вкуса и популяризация декоративно-прикладного и изобразительного искусства среди населения.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3. Участники конкурса:</w:t>
      </w:r>
    </w:p>
    <w:p w:rsidR="00950E6D" w:rsidRPr="0084785E" w:rsidRDefault="00950E6D" w:rsidP="00950E6D">
      <w:pPr>
        <w:tabs>
          <w:tab w:val="left" w:pos="-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3.1. В Конкурсе могут принять участие все желающие: частные лица, семьи, инициативные группы, коллективы учреждений и предприятий Угличского муниципального района.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3.2. Возраст участников не ограничивается.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4. Сроки и условия конкурса: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4.1.   Конкурсные работы принимаются в срок </w:t>
      </w: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до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1B1B2A">
        <w:rPr>
          <w:rFonts w:ascii="Times New Roman" w:hAnsi="Times New Roman" w:cs="Times New Roman"/>
          <w:b/>
          <w:spacing w:val="-4"/>
          <w:sz w:val="26"/>
          <w:szCs w:val="26"/>
        </w:rPr>
        <w:t>21</w:t>
      </w:r>
      <w:r w:rsidR="00E751D2" w:rsidRPr="0084785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2E5C98" w:rsidRPr="0084785E">
        <w:rPr>
          <w:rFonts w:ascii="Times New Roman" w:hAnsi="Times New Roman" w:cs="Times New Roman"/>
          <w:b/>
          <w:spacing w:val="-4"/>
          <w:sz w:val="26"/>
          <w:szCs w:val="26"/>
        </w:rPr>
        <w:t>декабря</w:t>
      </w:r>
      <w:r w:rsidR="002E5C98"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2022</w:t>
      </w: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года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(включительно) по адресу: г</w:t>
      </w:r>
      <w:proofErr w:type="gramStart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.У</w:t>
      </w:r>
      <w:proofErr w:type="gramEnd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глич, </w:t>
      </w: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Красноармейский бульвар, д. 3, </w:t>
      </w:r>
      <w:proofErr w:type="spellStart"/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каб</w:t>
      </w:r>
      <w:proofErr w:type="spellEnd"/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. 3</w:t>
      </w:r>
      <w:r w:rsidR="00265466"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08</w:t>
      </w:r>
      <w:r w:rsidR="00B3298D"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; </w:t>
      </w:r>
    </w:p>
    <w:p w:rsidR="00950E6D" w:rsidRPr="0084785E" w:rsidRDefault="00950E6D" w:rsidP="0084785E">
      <w:pPr>
        <w:pStyle w:val="20"/>
        <w:shd w:val="clear" w:color="auto" w:fill="auto"/>
        <w:tabs>
          <w:tab w:val="left" w:pos="-1985"/>
        </w:tabs>
        <w:spacing w:before="0" w:line="240" w:lineRule="auto"/>
        <w:ind w:firstLine="284"/>
        <w:rPr>
          <w:color w:val="000000" w:themeColor="text1"/>
          <w:spacing w:val="-4"/>
          <w:sz w:val="26"/>
          <w:szCs w:val="26"/>
          <w:lang w:bidi="ru-RU"/>
        </w:rPr>
      </w:pPr>
      <w:r w:rsidRPr="0084785E">
        <w:rPr>
          <w:color w:val="000000" w:themeColor="text1"/>
          <w:spacing w:val="-4"/>
          <w:sz w:val="26"/>
          <w:szCs w:val="26"/>
        </w:rPr>
        <w:t xml:space="preserve">4.2. </w:t>
      </w:r>
      <w:r w:rsidRPr="0084785E">
        <w:rPr>
          <w:color w:val="000000" w:themeColor="text1"/>
          <w:spacing w:val="-4"/>
          <w:sz w:val="26"/>
          <w:szCs w:val="26"/>
          <w:lang w:bidi="ru-RU"/>
        </w:rPr>
        <w:t>Заявка на участие в Конкурсе оформляет</w:t>
      </w:r>
      <w:r w:rsidR="00E751D2" w:rsidRPr="0084785E">
        <w:rPr>
          <w:color w:val="000000" w:themeColor="text1"/>
          <w:spacing w:val="-4"/>
          <w:sz w:val="26"/>
          <w:szCs w:val="26"/>
          <w:lang w:bidi="ru-RU"/>
        </w:rPr>
        <w:t xml:space="preserve">ся по установленной </w:t>
      </w:r>
      <w:r w:rsidR="001B1B2A">
        <w:rPr>
          <w:color w:val="000000" w:themeColor="text1"/>
          <w:spacing w:val="-4"/>
          <w:sz w:val="26"/>
          <w:szCs w:val="26"/>
          <w:lang w:bidi="ru-RU"/>
        </w:rPr>
        <w:t>форме до 21</w:t>
      </w:r>
      <w:r w:rsidR="00E751D2" w:rsidRPr="0084785E">
        <w:rPr>
          <w:color w:val="000000" w:themeColor="text1"/>
          <w:spacing w:val="-4"/>
          <w:sz w:val="26"/>
          <w:szCs w:val="26"/>
          <w:lang w:bidi="ru-RU"/>
        </w:rPr>
        <w:t xml:space="preserve"> декабря 2022</w:t>
      </w:r>
      <w:r w:rsidRPr="0084785E">
        <w:rPr>
          <w:color w:val="000000" w:themeColor="text1"/>
          <w:spacing w:val="-4"/>
          <w:sz w:val="26"/>
          <w:szCs w:val="26"/>
          <w:lang w:bidi="ru-RU"/>
        </w:rPr>
        <w:t xml:space="preserve"> года и прикладывается к конкурсной работе или направляется на электронную почту: </w:t>
      </w:r>
      <w:hyperlink r:id="rId5" w:history="1">
        <w:r w:rsidRPr="0084785E">
          <w:rPr>
            <w:rStyle w:val="a3"/>
            <w:color w:val="000000" w:themeColor="text1"/>
            <w:sz w:val="26"/>
            <w:szCs w:val="26"/>
          </w:rPr>
          <w:t>kdd@dvorec-kultury.ru</w:t>
        </w:r>
      </w:hyperlink>
      <w:r w:rsidR="00B3298D" w:rsidRPr="0084785E">
        <w:rPr>
          <w:sz w:val="26"/>
          <w:szCs w:val="26"/>
        </w:rPr>
        <w:t xml:space="preserve"> с пометкой «Новогодний шарик»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>4.3. Поступившие работы, соответствующие требованиям данного Положения, будут использованы для оформления МАУ «Дворец культуры УМР»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4.4. Из фотографий поступивших работ, будет сформирована и размещена в официальной группе Дворца культуры «</w:t>
      </w:r>
      <w:proofErr w:type="spellStart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ВКонтакте</w:t>
      </w:r>
      <w:proofErr w:type="spellEnd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 (</w:t>
      </w:r>
      <w:hyperlink r:id="rId6" w:tgtFrame="_blank" w:history="1">
        <w:r w:rsidRPr="008478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https://vk.com/dkuglich</w:t>
        </w:r>
      </w:hyperlink>
      <w:r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>онлайн-галерея</w:t>
      </w:r>
      <w:proofErr w:type="spellEnd"/>
      <w:r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65466"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Новогодний шарик </w:t>
      </w:r>
      <w:r w:rsidR="0084785E"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>Фаберже</w:t>
      </w:r>
      <w:r w:rsidR="00265466"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2023г.</w:t>
      </w:r>
      <w:r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5. Требования к работам:</w:t>
      </w:r>
    </w:p>
    <w:p w:rsidR="00B3298D" w:rsidRPr="0084785E" w:rsidRDefault="00C40BE2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>-</w:t>
      </w:r>
      <w:r w:rsidRPr="0084785E">
        <w:rPr>
          <w:rFonts w:ascii="Times New Roman" w:hAnsi="Times New Roman" w:cs="Times New Roman"/>
          <w:sz w:val="26"/>
          <w:szCs w:val="26"/>
        </w:rPr>
        <w:tab/>
      </w:r>
      <w:r w:rsidR="00B3298D" w:rsidRPr="0084785E">
        <w:rPr>
          <w:rFonts w:ascii="Times New Roman" w:hAnsi="Times New Roman" w:cs="Times New Roman"/>
          <w:sz w:val="26"/>
          <w:szCs w:val="26"/>
        </w:rPr>
        <w:t xml:space="preserve">Изделие любой формы диаметром  не менее 15 см; </w:t>
      </w:r>
    </w:p>
    <w:p w:rsidR="00950E6D" w:rsidRPr="0084785E" w:rsidRDefault="00B3298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lastRenderedPageBreak/>
        <w:t xml:space="preserve">- Выполняется из любого материала </w:t>
      </w:r>
      <w:r w:rsidR="00950E6D" w:rsidRPr="0084785E">
        <w:rPr>
          <w:rFonts w:ascii="Times New Roman" w:hAnsi="Times New Roman" w:cs="Times New Roman"/>
          <w:sz w:val="26"/>
          <w:szCs w:val="26"/>
        </w:rPr>
        <w:t>(кроме скоропортящихся продуктов)</w:t>
      </w:r>
      <w:r w:rsidRPr="0084785E">
        <w:rPr>
          <w:rFonts w:ascii="Times New Roman" w:hAnsi="Times New Roman" w:cs="Times New Roman"/>
          <w:sz w:val="26"/>
          <w:szCs w:val="26"/>
        </w:rPr>
        <w:t xml:space="preserve"> в любой технике ДПИ;  </w:t>
      </w:r>
    </w:p>
    <w:p w:rsidR="00950E6D" w:rsidRPr="0084785E" w:rsidRDefault="00C40BE2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>-</w:t>
      </w:r>
      <w:r w:rsidRPr="0084785E">
        <w:rPr>
          <w:rFonts w:ascii="Times New Roman" w:hAnsi="Times New Roman" w:cs="Times New Roman"/>
          <w:sz w:val="26"/>
          <w:szCs w:val="26"/>
        </w:rPr>
        <w:tab/>
      </w:r>
      <w:r w:rsidR="00FC05F5" w:rsidRPr="0084785E">
        <w:rPr>
          <w:rFonts w:ascii="Times New Roman" w:hAnsi="Times New Roman" w:cs="Times New Roman"/>
          <w:sz w:val="26"/>
          <w:szCs w:val="26"/>
        </w:rPr>
        <w:t>работа должна</w:t>
      </w:r>
      <w:r w:rsidR="00950E6D" w:rsidRPr="0084785E">
        <w:rPr>
          <w:rFonts w:ascii="Times New Roman" w:hAnsi="Times New Roman" w:cs="Times New Roman"/>
          <w:sz w:val="26"/>
          <w:szCs w:val="26"/>
        </w:rPr>
        <w:t xml:space="preserve"> иметь законченный вид</w:t>
      </w:r>
      <w:r w:rsidR="00B3298D" w:rsidRPr="0084785E">
        <w:rPr>
          <w:rFonts w:ascii="Times New Roman" w:hAnsi="Times New Roman" w:cs="Times New Roman"/>
          <w:sz w:val="26"/>
          <w:szCs w:val="26"/>
        </w:rPr>
        <w:t xml:space="preserve">, </w:t>
      </w:r>
      <w:r w:rsidR="00950E6D" w:rsidRPr="0084785E">
        <w:rPr>
          <w:rFonts w:ascii="Times New Roman" w:hAnsi="Times New Roman" w:cs="Times New Roman"/>
          <w:sz w:val="26"/>
          <w:szCs w:val="26"/>
        </w:rPr>
        <w:t>обязательно наличие крепления для подвеса</w:t>
      </w:r>
      <w:r w:rsidRPr="0084785E">
        <w:rPr>
          <w:rFonts w:ascii="Times New Roman" w:hAnsi="Times New Roman" w:cs="Times New Roman"/>
          <w:sz w:val="26"/>
          <w:szCs w:val="26"/>
        </w:rPr>
        <w:t xml:space="preserve"> на елку (лента атласная, толстая красивая нить </w:t>
      </w:r>
      <w:r w:rsidR="00D01626" w:rsidRPr="0084785E">
        <w:rPr>
          <w:rFonts w:ascii="Times New Roman" w:hAnsi="Times New Roman" w:cs="Times New Roman"/>
          <w:sz w:val="26"/>
          <w:szCs w:val="26"/>
        </w:rPr>
        <w:t xml:space="preserve"> и др.)</w:t>
      </w:r>
      <w:r w:rsidR="00950E6D" w:rsidRPr="0084785E">
        <w:rPr>
          <w:rFonts w:ascii="Times New Roman" w:hAnsi="Times New Roman" w:cs="Times New Roman"/>
          <w:sz w:val="26"/>
          <w:szCs w:val="26"/>
        </w:rPr>
        <w:t>;</w:t>
      </w:r>
    </w:p>
    <w:p w:rsidR="00C40BE2" w:rsidRPr="0084785E" w:rsidRDefault="00C40BE2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 xml:space="preserve">- </w:t>
      </w:r>
      <w:r w:rsidR="00B3298D" w:rsidRPr="0084785E">
        <w:rPr>
          <w:rFonts w:ascii="Times New Roman" w:hAnsi="Times New Roman" w:cs="Times New Roman"/>
          <w:sz w:val="26"/>
          <w:szCs w:val="26"/>
        </w:rPr>
        <w:t xml:space="preserve">От одного участника принимается не более трех работ; </w:t>
      </w:r>
    </w:p>
    <w:p w:rsidR="00950E6D" w:rsidRPr="0084785E" w:rsidRDefault="00C40BE2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>-</w:t>
      </w:r>
      <w:r w:rsidR="00B3298D" w:rsidRPr="0084785E">
        <w:rPr>
          <w:rFonts w:ascii="Times New Roman" w:hAnsi="Times New Roman" w:cs="Times New Roman"/>
          <w:sz w:val="26"/>
          <w:szCs w:val="26"/>
        </w:rPr>
        <w:t xml:space="preserve"> Н</w:t>
      </w:r>
      <w:r w:rsidR="00950E6D" w:rsidRPr="0084785E">
        <w:rPr>
          <w:rFonts w:ascii="Times New Roman" w:hAnsi="Times New Roman" w:cs="Times New Roman"/>
          <w:sz w:val="26"/>
          <w:szCs w:val="26"/>
        </w:rPr>
        <w:t>а изнаночной стороне работы необходимо указать ФИО автора (наименование коллектива авторов).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6. Критерии оценки:</w:t>
      </w:r>
    </w:p>
    <w:p w:rsidR="00950E6D" w:rsidRPr="0084785E" w:rsidRDefault="00950E6D" w:rsidP="0084785E">
      <w:pPr>
        <w:pStyle w:val="20"/>
        <w:shd w:val="clear" w:color="auto" w:fill="auto"/>
        <w:tabs>
          <w:tab w:val="left" w:pos="567"/>
          <w:tab w:val="left" w:pos="1501"/>
        </w:tabs>
        <w:spacing w:before="0" w:line="240" w:lineRule="auto"/>
        <w:rPr>
          <w:color w:val="000000" w:themeColor="text1"/>
          <w:spacing w:val="-4"/>
          <w:sz w:val="26"/>
          <w:szCs w:val="26"/>
          <w:lang w:bidi="ru-RU"/>
        </w:rPr>
      </w:pPr>
      <w:r w:rsidRPr="0084785E">
        <w:rPr>
          <w:color w:val="000000" w:themeColor="text1"/>
          <w:spacing w:val="-4"/>
          <w:sz w:val="26"/>
          <w:szCs w:val="26"/>
          <w:lang w:bidi="ru-RU"/>
        </w:rPr>
        <w:t>- соответствие тематике Конкурса;</w:t>
      </w:r>
    </w:p>
    <w:p w:rsidR="00950E6D" w:rsidRPr="0084785E" w:rsidRDefault="00950E6D" w:rsidP="008478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оригинальность идеи, применение нестандартных творческих и технических решений (креативность);</w:t>
      </w:r>
    </w:p>
    <w:p w:rsidR="00950E6D" w:rsidRPr="0084785E" w:rsidRDefault="00950E6D" w:rsidP="0084785E">
      <w:pPr>
        <w:pStyle w:val="20"/>
        <w:shd w:val="clear" w:color="auto" w:fill="auto"/>
        <w:tabs>
          <w:tab w:val="left" w:pos="567"/>
          <w:tab w:val="left" w:pos="1501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  <w:r w:rsidRPr="0084785E">
        <w:rPr>
          <w:color w:val="000000" w:themeColor="text1"/>
          <w:spacing w:val="-4"/>
          <w:sz w:val="26"/>
          <w:szCs w:val="26"/>
          <w:lang w:bidi="ru-RU"/>
        </w:rPr>
        <w:t xml:space="preserve">- </w:t>
      </w:r>
      <w:r w:rsidRPr="0084785E">
        <w:rPr>
          <w:color w:val="000000" w:themeColor="text1"/>
          <w:spacing w:val="-4"/>
          <w:sz w:val="26"/>
          <w:szCs w:val="26"/>
        </w:rPr>
        <w:t>оригинальность сюжета и композиции, художественная выразительность, доброе начало и позитив сюжета;</w:t>
      </w:r>
    </w:p>
    <w:p w:rsidR="00950E6D" w:rsidRPr="0084785E" w:rsidRDefault="00950E6D" w:rsidP="0084785E">
      <w:pPr>
        <w:pStyle w:val="20"/>
        <w:shd w:val="clear" w:color="auto" w:fill="auto"/>
        <w:tabs>
          <w:tab w:val="left" w:pos="567"/>
          <w:tab w:val="left" w:pos="1501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  <w:r w:rsidRPr="0084785E">
        <w:rPr>
          <w:sz w:val="26"/>
          <w:szCs w:val="26"/>
        </w:rPr>
        <w:t>- качество исполнения работы</w:t>
      </w:r>
      <w:r w:rsidRPr="0084785E">
        <w:rPr>
          <w:color w:val="000000" w:themeColor="text1"/>
          <w:spacing w:val="-4"/>
          <w:sz w:val="26"/>
          <w:szCs w:val="26"/>
        </w:rPr>
        <w:t>.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7. Жюри: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7.1. Жюри конкурса формируется из членов оргкомитета по организации и проведению новогодних мероприятий в </w:t>
      </w:r>
      <w:proofErr w:type="spellStart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Угличском</w:t>
      </w:r>
      <w:proofErr w:type="spellEnd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муниципальном районе</w:t>
      </w:r>
      <w:r w:rsidR="00B3298D"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;</w:t>
      </w:r>
    </w:p>
    <w:p w:rsidR="00950E6D" w:rsidRPr="0084785E" w:rsidRDefault="00950E6D" w:rsidP="00950E6D">
      <w:pPr>
        <w:pStyle w:val="20"/>
        <w:shd w:val="clear" w:color="auto" w:fill="auto"/>
        <w:tabs>
          <w:tab w:val="left" w:pos="567"/>
          <w:tab w:val="left" w:pos="1147"/>
        </w:tabs>
        <w:spacing w:before="0" w:line="240" w:lineRule="auto"/>
        <w:ind w:firstLine="284"/>
        <w:rPr>
          <w:color w:val="000000" w:themeColor="text1"/>
          <w:spacing w:val="-4"/>
          <w:sz w:val="26"/>
          <w:szCs w:val="26"/>
        </w:rPr>
      </w:pPr>
      <w:r w:rsidRPr="0084785E">
        <w:rPr>
          <w:color w:val="000000" w:themeColor="text1"/>
          <w:spacing w:val="-4"/>
          <w:sz w:val="26"/>
          <w:szCs w:val="26"/>
          <w:lang w:bidi="ru-RU"/>
        </w:rPr>
        <w:t xml:space="preserve">7.2. </w:t>
      </w:r>
      <w:r w:rsidRPr="0084785E">
        <w:rPr>
          <w:sz w:val="26"/>
          <w:szCs w:val="26"/>
        </w:rPr>
        <w:t>Жюри работает в закрытом режиме. Решение о победителях конкурса принимается в результате голосования – большинством голосов</w:t>
      </w:r>
      <w:r w:rsidR="00B3298D" w:rsidRPr="0084785E">
        <w:rPr>
          <w:sz w:val="26"/>
          <w:szCs w:val="26"/>
        </w:rPr>
        <w:t>;</w:t>
      </w:r>
    </w:p>
    <w:p w:rsidR="00950E6D" w:rsidRPr="0084785E" w:rsidRDefault="00950E6D" w:rsidP="00950E6D">
      <w:pPr>
        <w:pStyle w:val="20"/>
        <w:shd w:val="clear" w:color="auto" w:fill="auto"/>
        <w:tabs>
          <w:tab w:val="left" w:pos="567"/>
          <w:tab w:val="left" w:pos="1150"/>
        </w:tabs>
        <w:spacing w:before="0" w:line="240" w:lineRule="auto"/>
        <w:ind w:firstLine="284"/>
        <w:rPr>
          <w:color w:val="000000" w:themeColor="text1"/>
          <w:spacing w:val="-4"/>
          <w:sz w:val="26"/>
          <w:szCs w:val="26"/>
        </w:rPr>
      </w:pPr>
      <w:r w:rsidRPr="0084785E">
        <w:rPr>
          <w:color w:val="000000" w:themeColor="text1"/>
          <w:spacing w:val="-4"/>
          <w:sz w:val="26"/>
          <w:szCs w:val="26"/>
          <w:lang w:bidi="ru-RU"/>
        </w:rPr>
        <w:t>7.3. Жюри оставляет за собой право не рассматривать работы низкого качества и не соответствующие требованиям данного Положения</w:t>
      </w:r>
      <w:r w:rsidR="00B3298D" w:rsidRPr="0084785E">
        <w:rPr>
          <w:color w:val="000000" w:themeColor="text1"/>
          <w:spacing w:val="-4"/>
          <w:sz w:val="26"/>
          <w:szCs w:val="26"/>
          <w:lang w:bidi="ru-RU"/>
        </w:rPr>
        <w:t>;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8.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84785E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Подведение итогов и награждение участников:</w:t>
      </w:r>
    </w:p>
    <w:p w:rsidR="00950E6D" w:rsidRPr="0084785E" w:rsidRDefault="00950E6D" w:rsidP="00950E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8.1. Фотографии всех работ будут размещены в официальной группе Дворца культуры «</w:t>
      </w:r>
      <w:proofErr w:type="spellStart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ВКонтакте</w:t>
      </w:r>
      <w:proofErr w:type="spellEnd"/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 (</w:t>
      </w:r>
      <w:hyperlink r:id="rId7" w:tgtFrame="_blank" w:history="1">
        <w:r w:rsidRPr="008478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https://vk.com/dkuglich</w:t>
        </w:r>
      </w:hyperlink>
      <w:r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3298D"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6249" w:rsidRDefault="00950E6D" w:rsidP="004262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78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8.2. 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Авторы</w:t>
      </w:r>
      <w:r w:rsidR="0042624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лучших работ будут награждены д</w:t>
      </w:r>
      <w:r w:rsidRPr="0084785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ипломами</w:t>
      </w:r>
      <w:r w:rsidR="0042624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и пригласительными билетами на новогоднее представление во Дворце культуры</w:t>
      </w:r>
      <w:r w:rsidR="00426249">
        <w:rPr>
          <w:rFonts w:ascii="Times New Roman" w:hAnsi="Times New Roman" w:cs="Times New Roman"/>
          <w:spacing w:val="-4"/>
          <w:sz w:val="26"/>
          <w:szCs w:val="26"/>
        </w:rPr>
        <w:t xml:space="preserve">. Награждение состоится 24 декабря в 16.00 на Успенской площади в рамках праздника Зажжения огней на главной ёлке района. </w:t>
      </w:r>
    </w:p>
    <w:p w:rsidR="00B3298D" w:rsidRDefault="00426249" w:rsidP="004262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8.3. Отдельно будет определен приз зрительских симпатий. Проголосовать  за понравившуюся работу можно будет во Дворце культуры  с 23.12 по 29.12. Автор изделия, набравшего наибольшее количество голосов, будет также награжден пригласительным билетом на новогодний спектакль.  </w:t>
      </w:r>
    </w:p>
    <w:p w:rsidR="00426249" w:rsidRPr="0084785E" w:rsidRDefault="00426249" w:rsidP="004262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zh-CN"/>
        </w:rPr>
      </w:pPr>
    </w:p>
    <w:p w:rsidR="00950E6D" w:rsidRPr="0084785E" w:rsidRDefault="00950E6D" w:rsidP="00AA0B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Дополнительную информацию мож</w:t>
      </w:r>
      <w:r w:rsidR="00265466"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но получить по телефону: 5-37-69 (</w:t>
      </w:r>
      <w:proofErr w:type="spellStart"/>
      <w:r w:rsidR="00265466"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Кенкина</w:t>
      </w:r>
      <w:proofErr w:type="spellEnd"/>
      <w:r w:rsidR="00265466"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Татьяна Валерьевна</w:t>
      </w:r>
      <w:r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) или по электронной почте: </w:t>
      </w:r>
      <w:hyperlink r:id="rId8" w:history="1">
        <w:r w:rsidRPr="0084785E">
          <w:rPr>
            <w:rStyle w:val="a3"/>
            <w:color w:val="000000" w:themeColor="text1"/>
            <w:sz w:val="26"/>
            <w:szCs w:val="26"/>
          </w:rPr>
          <w:t>kdd@dvorec-kultury.ru</w:t>
        </w:r>
      </w:hyperlink>
      <w:r w:rsidR="005252A2"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(тема:</w:t>
      </w:r>
      <w:proofErr w:type="gramEnd"/>
      <w:r w:rsidR="005252A2"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gramStart"/>
      <w:r w:rsidR="005252A2" w:rsidRPr="0084785E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Новогодний конкурс).</w:t>
      </w:r>
      <w:proofErr w:type="gramEnd"/>
    </w:p>
    <w:p w:rsidR="00B3298D" w:rsidRPr="0084785E" w:rsidRDefault="00B3298D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EC12F3" w:rsidRPr="0084785E" w:rsidRDefault="00EC12F3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EC12F3" w:rsidRPr="0084785E" w:rsidRDefault="00EC12F3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B3298D" w:rsidRPr="0084785E" w:rsidRDefault="00B3298D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B3298D" w:rsidRPr="0084785E" w:rsidRDefault="00B3298D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B3298D" w:rsidRPr="0084785E" w:rsidRDefault="00B3298D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B3298D" w:rsidRPr="0084785E" w:rsidRDefault="00B3298D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84785E" w:rsidRDefault="0084785E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84785E" w:rsidRDefault="0084785E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84785E" w:rsidRDefault="0084785E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84785E" w:rsidRDefault="0084785E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84785E" w:rsidRDefault="0084785E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3638A8" w:rsidRDefault="003638A8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AA0B2D" w:rsidRPr="0084785E" w:rsidRDefault="00950E6D" w:rsidP="00AA0B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84785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Приложение 1</w:t>
      </w:r>
    </w:p>
    <w:p w:rsidR="00950E6D" w:rsidRPr="0084785E" w:rsidRDefault="00950E6D" w:rsidP="00950E6D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pacing w:val="-4"/>
          <w:sz w:val="26"/>
          <w:szCs w:val="26"/>
          <w:lang w:bidi="ru-RU"/>
        </w:rPr>
      </w:pPr>
      <w:r w:rsidRPr="0084785E">
        <w:rPr>
          <w:b/>
          <w:color w:val="000000" w:themeColor="text1"/>
          <w:spacing w:val="-4"/>
          <w:sz w:val="26"/>
          <w:szCs w:val="26"/>
          <w:lang w:bidi="ru-RU"/>
        </w:rPr>
        <w:t xml:space="preserve">ЗАЯВКА </w:t>
      </w:r>
    </w:p>
    <w:p w:rsidR="00950E6D" w:rsidRPr="0084785E" w:rsidRDefault="00950E6D" w:rsidP="00950E6D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pacing w:val="-4"/>
          <w:sz w:val="26"/>
          <w:szCs w:val="26"/>
          <w:lang w:bidi="ru-RU"/>
        </w:rPr>
      </w:pPr>
      <w:r w:rsidRPr="0084785E">
        <w:rPr>
          <w:b/>
          <w:color w:val="000000" w:themeColor="text1"/>
          <w:spacing w:val="-4"/>
          <w:sz w:val="26"/>
          <w:szCs w:val="26"/>
          <w:lang w:bidi="ru-RU"/>
        </w:rPr>
        <w:t>на участие в Муниципальном новогоднем конкурсе</w:t>
      </w:r>
      <w:r w:rsidRPr="0084785E">
        <w:rPr>
          <w:b/>
          <w:color w:val="000000" w:themeColor="text1"/>
          <w:spacing w:val="-4"/>
          <w:sz w:val="26"/>
          <w:szCs w:val="26"/>
          <w:lang w:bidi="ru-RU"/>
        </w:rPr>
        <w:br/>
      </w:r>
      <w:r w:rsidR="00265466" w:rsidRPr="0084785E">
        <w:rPr>
          <w:b/>
          <w:color w:val="000000" w:themeColor="text1"/>
          <w:spacing w:val="-4"/>
          <w:sz w:val="26"/>
          <w:szCs w:val="26"/>
        </w:rPr>
        <w:t xml:space="preserve">«Новогодний шарик </w:t>
      </w:r>
      <w:r w:rsidR="0084785E" w:rsidRPr="0084785E">
        <w:rPr>
          <w:b/>
          <w:color w:val="000000" w:themeColor="text1"/>
          <w:spacing w:val="-4"/>
          <w:sz w:val="26"/>
          <w:szCs w:val="26"/>
        </w:rPr>
        <w:t>Фаберже</w:t>
      </w:r>
      <w:r w:rsidRPr="0084785E">
        <w:rPr>
          <w:b/>
          <w:color w:val="000000" w:themeColor="text1"/>
          <w:spacing w:val="-4"/>
          <w:sz w:val="26"/>
          <w:szCs w:val="26"/>
        </w:rPr>
        <w:t>»</w:t>
      </w:r>
    </w:p>
    <w:p w:rsidR="00950E6D" w:rsidRPr="0084785E" w:rsidRDefault="00950E6D" w:rsidP="00950E6D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sz w:val="26"/>
          <w:szCs w:val="26"/>
        </w:rPr>
      </w:pPr>
    </w:p>
    <w:tbl>
      <w:tblPr>
        <w:tblpPr w:leftFromText="180" w:rightFromText="180" w:bottomFromText="20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060"/>
        <w:gridCol w:w="5840"/>
      </w:tblGrid>
      <w:tr w:rsidR="00950E6D" w:rsidRPr="0084785E" w:rsidTr="00950E6D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авторе конкурсной работы</w:t>
            </w:r>
          </w:p>
        </w:tc>
      </w:tr>
      <w:tr w:rsidR="00950E6D" w:rsidRPr="0084785E" w:rsidTr="00950E6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950E6D" w:rsidRPr="0084785E" w:rsidRDefault="00950E6D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0E6D" w:rsidRPr="0084785E" w:rsidTr="00950E6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6D" w:rsidRPr="0084785E" w:rsidTr="00950E6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Место работы, учебы </w:t>
            </w:r>
          </w:p>
          <w:p w:rsidR="00950E6D" w:rsidRPr="0084785E" w:rsidRDefault="00950E6D">
            <w:pPr>
              <w:keepNext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(+ ФИО руководителя)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E6D" w:rsidRPr="0084785E" w:rsidTr="00950E6D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0E6D" w:rsidRPr="0084785E" w:rsidTr="00950E6D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0E6D" w:rsidRPr="0084785E" w:rsidTr="00950E6D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6D" w:rsidRPr="0084785E" w:rsidRDefault="00950E6D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поданных на   конкурс работ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84785E" w:rsidRDefault="00950E6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50E6D" w:rsidRPr="0084785E" w:rsidRDefault="00950E6D" w:rsidP="00950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8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данных», выражаю согласие МАУ «Дворец культуры УМР», расположенному по адресу: г. Углич, Красноармейский бульвар, д. 3, на обработку предоставленных мною персональных данных и использование их для обеспечения моего участия в Муниципальном новогоднем конкурсе по изготовлению новогодних и рождественских</w:t>
      </w:r>
      <w:r w:rsidR="00265466" w:rsidRPr="0084785E">
        <w:rPr>
          <w:rFonts w:ascii="Times New Roman" w:hAnsi="Times New Roman" w:cs="Times New Roman"/>
          <w:sz w:val="26"/>
          <w:szCs w:val="26"/>
        </w:rPr>
        <w:t xml:space="preserve"> украшений «Новогодний шарик </w:t>
      </w:r>
      <w:proofErr w:type="spellStart"/>
      <w:r w:rsidR="00265466" w:rsidRPr="0084785E">
        <w:rPr>
          <w:rFonts w:ascii="Times New Roman" w:hAnsi="Times New Roman" w:cs="Times New Roman"/>
          <w:sz w:val="26"/>
          <w:szCs w:val="26"/>
        </w:rPr>
        <w:t>фаберже</w:t>
      </w:r>
      <w:proofErr w:type="spellEnd"/>
      <w:r w:rsidRPr="0084785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50E6D" w:rsidRPr="0084785E" w:rsidRDefault="00950E6D" w:rsidP="00950E6D">
      <w:pPr>
        <w:rPr>
          <w:rFonts w:ascii="Times New Roman" w:hAnsi="Times New Roman" w:cs="Times New Roman"/>
          <w:sz w:val="26"/>
          <w:szCs w:val="26"/>
        </w:rPr>
      </w:pPr>
    </w:p>
    <w:p w:rsidR="00950E6D" w:rsidRPr="0084785E" w:rsidRDefault="00265466" w:rsidP="00950E6D">
      <w:pPr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>Дата: «_____» ___________ 2022</w:t>
      </w:r>
      <w:r w:rsidR="00950E6D" w:rsidRPr="0084785E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950E6D" w:rsidRPr="0084785E" w:rsidRDefault="00950E6D" w:rsidP="00950E6D">
      <w:pPr>
        <w:rPr>
          <w:rFonts w:ascii="Times New Roman" w:hAnsi="Times New Roman" w:cs="Times New Roman"/>
          <w:sz w:val="26"/>
          <w:szCs w:val="26"/>
        </w:rPr>
      </w:pPr>
      <w:r w:rsidRPr="0084785E">
        <w:rPr>
          <w:rFonts w:ascii="Times New Roman" w:hAnsi="Times New Roman" w:cs="Times New Roman"/>
          <w:sz w:val="26"/>
          <w:szCs w:val="26"/>
        </w:rPr>
        <w:t>Подпись участника Конкурса __________________</w:t>
      </w:r>
    </w:p>
    <w:p w:rsidR="00950E6D" w:rsidRPr="0084785E" w:rsidRDefault="00950E6D" w:rsidP="00950E6D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</w:p>
    <w:p w:rsidR="00950E6D" w:rsidRPr="0084785E" w:rsidRDefault="00950E6D" w:rsidP="00950E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7E2148" w:rsidRPr="0084785E" w:rsidRDefault="007E2148">
      <w:pPr>
        <w:rPr>
          <w:rFonts w:ascii="Times New Roman" w:hAnsi="Times New Roman" w:cs="Times New Roman"/>
          <w:sz w:val="26"/>
          <w:szCs w:val="26"/>
        </w:rPr>
      </w:pPr>
    </w:p>
    <w:sectPr w:rsidR="007E2148" w:rsidRPr="0084785E" w:rsidSect="007E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0E6D"/>
    <w:rsid w:val="000960D4"/>
    <w:rsid w:val="000F75AB"/>
    <w:rsid w:val="00170CF5"/>
    <w:rsid w:val="001B1B2A"/>
    <w:rsid w:val="00265466"/>
    <w:rsid w:val="002E5C98"/>
    <w:rsid w:val="002F1112"/>
    <w:rsid w:val="003638A8"/>
    <w:rsid w:val="003648EB"/>
    <w:rsid w:val="003765C6"/>
    <w:rsid w:val="00426249"/>
    <w:rsid w:val="005252A2"/>
    <w:rsid w:val="005620BA"/>
    <w:rsid w:val="006551A7"/>
    <w:rsid w:val="006D7AE8"/>
    <w:rsid w:val="007179C8"/>
    <w:rsid w:val="007355EA"/>
    <w:rsid w:val="00796436"/>
    <w:rsid w:val="007C1CC8"/>
    <w:rsid w:val="007E2148"/>
    <w:rsid w:val="0083714A"/>
    <w:rsid w:val="0084785E"/>
    <w:rsid w:val="00950E6D"/>
    <w:rsid w:val="009B189C"/>
    <w:rsid w:val="009D0B0E"/>
    <w:rsid w:val="00AA0B2D"/>
    <w:rsid w:val="00B3298D"/>
    <w:rsid w:val="00B90E98"/>
    <w:rsid w:val="00C03C80"/>
    <w:rsid w:val="00C40BE2"/>
    <w:rsid w:val="00CF642F"/>
    <w:rsid w:val="00D01626"/>
    <w:rsid w:val="00E334F4"/>
    <w:rsid w:val="00E751D2"/>
    <w:rsid w:val="00EA5D61"/>
    <w:rsid w:val="00EB2202"/>
    <w:rsid w:val="00EC12F3"/>
    <w:rsid w:val="00FB19A1"/>
    <w:rsid w:val="00FC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6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950E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E6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4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6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950E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E6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4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d@dvorec-kultu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kugli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ugli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dd@dvorec-kultu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CE6F-D7F2-4B4B-AD47-C0DA0164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KDD-Terehova</dc:creator>
  <cp:lastModifiedBy>KDD-Terehova</cp:lastModifiedBy>
  <cp:revision>7</cp:revision>
  <cp:lastPrinted>2022-12-06T07:47:00Z</cp:lastPrinted>
  <dcterms:created xsi:type="dcterms:W3CDTF">2022-12-06T08:37:00Z</dcterms:created>
  <dcterms:modified xsi:type="dcterms:W3CDTF">2022-12-06T09:08:00Z</dcterms:modified>
</cp:coreProperties>
</file>