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A" w:rsidRPr="00F52DEA" w:rsidRDefault="00F52DEA" w:rsidP="00F52DE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DEA">
        <w:rPr>
          <w:rFonts w:ascii="Times New Roman" w:hAnsi="Times New Roman" w:cs="Times New Roman"/>
          <w:sz w:val="24"/>
          <w:szCs w:val="24"/>
        </w:rPr>
        <w:t>Утверждено:</w:t>
      </w:r>
    </w:p>
    <w:p w:rsidR="00F52DEA" w:rsidRDefault="00F52DEA" w:rsidP="00F52DEA">
      <w:pPr>
        <w:jc w:val="right"/>
        <w:rPr>
          <w:rFonts w:ascii="Times New Roman" w:hAnsi="Times New Roman" w:cs="Times New Roman"/>
          <w:sz w:val="20"/>
          <w:szCs w:val="20"/>
        </w:rPr>
      </w:pPr>
      <w:r w:rsidRPr="00F52DEA">
        <w:rPr>
          <w:rFonts w:ascii="Times New Roman" w:hAnsi="Times New Roman" w:cs="Times New Roman"/>
          <w:sz w:val="20"/>
          <w:szCs w:val="20"/>
        </w:rPr>
        <w:t xml:space="preserve"> приказом заведующего МДОУ детского сада №20 «Умка»</w:t>
      </w:r>
    </w:p>
    <w:p w:rsidR="00F52DEA" w:rsidRDefault="00F52DEA" w:rsidP="00F52DEA">
      <w:pPr>
        <w:jc w:val="right"/>
        <w:rPr>
          <w:rFonts w:ascii="Times New Roman" w:hAnsi="Times New Roman" w:cs="Times New Roman"/>
          <w:sz w:val="20"/>
          <w:szCs w:val="20"/>
        </w:rPr>
      </w:pPr>
      <w:r w:rsidRPr="00F52DEA">
        <w:rPr>
          <w:rFonts w:ascii="Times New Roman" w:hAnsi="Times New Roman" w:cs="Times New Roman"/>
          <w:sz w:val="20"/>
          <w:szCs w:val="20"/>
        </w:rPr>
        <w:t xml:space="preserve"> от14.07.2017 г. №46/01-09</w:t>
      </w:r>
    </w:p>
    <w:p w:rsidR="00F52DEA" w:rsidRPr="00F52DEA" w:rsidRDefault="00F52DEA" w:rsidP="00F52DE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Е.А.Беловой</w:t>
      </w:r>
    </w:p>
    <w:p w:rsidR="009C0762" w:rsidRPr="00F52DEA" w:rsidRDefault="009C0762" w:rsidP="009C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0762" w:rsidRPr="009C0762" w:rsidRDefault="009C0762" w:rsidP="009C0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EA">
        <w:rPr>
          <w:rFonts w:ascii="Times New Roman" w:hAnsi="Times New Roman" w:cs="Times New Roman"/>
          <w:b/>
          <w:sz w:val="28"/>
          <w:szCs w:val="28"/>
        </w:rPr>
        <w:t>о комиссии по паспортизации объектов  Муниципального дошкольного образовательного учреждения детский сад № 20 «Умка»</w:t>
      </w:r>
    </w:p>
    <w:p w:rsidR="009C0762" w:rsidRPr="009C0762" w:rsidRDefault="009C0762" w:rsidP="00F52DEA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1.1. Комиссия по обследов</w:t>
      </w:r>
      <w:r>
        <w:rPr>
          <w:rFonts w:ascii="Times New Roman" w:hAnsi="Times New Roman" w:cs="Times New Roman"/>
          <w:sz w:val="28"/>
          <w:szCs w:val="28"/>
        </w:rPr>
        <w:t>анию и паспортизации объектов М</w:t>
      </w:r>
      <w:r w:rsidRPr="009C076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детский сад №20 «Умка»</w:t>
      </w:r>
      <w:r w:rsidRPr="009C0762">
        <w:rPr>
          <w:rFonts w:ascii="Times New Roman" w:hAnsi="Times New Roman" w:cs="Times New Roman"/>
          <w:sz w:val="28"/>
          <w:szCs w:val="28"/>
        </w:rPr>
        <w:t xml:space="preserve"> (далее - Комиссия) создается с целью организации работы по проведению обследования и паспортизации объектов по всем адресам осуществления образовательной деятельности и услуг в приоритетных для инвалидов и других маломобильных групп населения сферах жизнедеятельности.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1.2. Комиссия в своей деятельности руководствуется Конституцией Российской Федерации, постановлениями Правительства Российской Федерации, приказами Министерства образования и науки России, </w:t>
      </w:r>
      <w:r>
        <w:rPr>
          <w:rFonts w:ascii="Times New Roman" w:hAnsi="Times New Roman" w:cs="Times New Roman"/>
          <w:sz w:val="28"/>
          <w:szCs w:val="28"/>
        </w:rPr>
        <w:t>и настоящим П</w:t>
      </w:r>
      <w:r w:rsidRPr="009C0762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II. Задачи комиссии 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Основной задачей Комиссии является про</w:t>
      </w:r>
      <w:r>
        <w:rPr>
          <w:rFonts w:ascii="Times New Roman" w:hAnsi="Times New Roman" w:cs="Times New Roman"/>
          <w:sz w:val="28"/>
          <w:szCs w:val="28"/>
        </w:rPr>
        <w:t>ведение обследования объектов М</w:t>
      </w:r>
      <w:r w:rsidRPr="009C076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детский сад №20 «Умка»</w:t>
      </w:r>
      <w:r w:rsidRPr="009C0762">
        <w:rPr>
          <w:rFonts w:ascii="Times New Roman" w:hAnsi="Times New Roman" w:cs="Times New Roman"/>
          <w:sz w:val="28"/>
          <w:szCs w:val="28"/>
        </w:rPr>
        <w:t xml:space="preserve"> по всем адресам осуществления образовательной деятельности. 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III. Функции комиссии </w:t>
      </w:r>
    </w:p>
    <w:p w:rsid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3.1. Комиссия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следующие функции: </w:t>
      </w:r>
    </w:p>
    <w:p w:rsidR="009C0762" w:rsidRDefault="009C0762" w:rsidP="00F5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обследование объекта по всем адресам осуществления образовательной деятельности; </w:t>
      </w:r>
    </w:p>
    <w:p w:rsidR="009C0762" w:rsidRDefault="009C0762" w:rsidP="00F5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составление акта обследования объекта по всем адресам осуществления образовательной деятельности;</w:t>
      </w:r>
    </w:p>
    <w:p w:rsidR="009C0762" w:rsidRPr="009C0762" w:rsidRDefault="009C0762" w:rsidP="00F5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hAnsi="Times New Roman" w:cs="Times New Roman"/>
          <w:sz w:val="28"/>
          <w:szCs w:val="28"/>
        </w:rPr>
        <w:t xml:space="preserve"> паспорта доступности объекта М</w:t>
      </w:r>
      <w:r w:rsidRPr="009C076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детский сад №20 «Умка»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IV. Состав комиссии </w:t>
      </w:r>
    </w:p>
    <w:p w:rsid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lastRenderedPageBreak/>
        <w:t xml:space="preserve"> 4.1. В состав комиссии входят председатель, секретарь и члены комиссии. 4.2.Председатель комиссии, руководствуясь действующим законодательством и настоящим Положением:</w:t>
      </w:r>
    </w:p>
    <w:p w:rsidR="009C0762" w:rsidRDefault="009C0762" w:rsidP="00F52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руководит работой комиссии; </w:t>
      </w:r>
    </w:p>
    <w:p w:rsidR="009C0762" w:rsidRDefault="009C0762" w:rsidP="00F52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назначает заседания комиссии и председательствует на них; </w:t>
      </w:r>
    </w:p>
    <w:p w:rsidR="009C0762" w:rsidRDefault="009C0762" w:rsidP="00F52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комиссии; </w:t>
      </w:r>
    </w:p>
    <w:p w:rsidR="009C0762" w:rsidRDefault="009C0762" w:rsidP="00F52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утверждает анкеты и </w:t>
      </w:r>
      <w:r>
        <w:rPr>
          <w:rFonts w:ascii="Times New Roman" w:hAnsi="Times New Roman" w:cs="Times New Roman"/>
          <w:sz w:val="28"/>
          <w:szCs w:val="28"/>
        </w:rPr>
        <w:t xml:space="preserve">паспорта доступности объектов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детский сад №20 «Умка»</w:t>
      </w:r>
      <w:r w:rsidRPr="009C0762">
        <w:rPr>
          <w:rFonts w:ascii="Times New Roman" w:hAnsi="Times New Roman" w:cs="Times New Roman"/>
          <w:sz w:val="28"/>
          <w:szCs w:val="28"/>
        </w:rPr>
        <w:t>.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4.3. Секретарь комиссии: </w:t>
      </w:r>
    </w:p>
    <w:p w:rsidR="009C0762" w:rsidRDefault="009C0762" w:rsidP="00F52D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ведет делопроизводство комиссии; </w:t>
      </w:r>
    </w:p>
    <w:p w:rsidR="00F52DEA" w:rsidRPr="00F52DEA" w:rsidRDefault="009C0762" w:rsidP="00F52D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DEA">
        <w:rPr>
          <w:rFonts w:ascii="Times New Roman" w:hAnsi="Times New Roman" w:cs="Times New Roman"/>
          <w:sz w:val="28"/>
          <w:szCs w:val="28"/>
        </w:rPr>
        <w:t xml:space="preserve">извещает членов комиссии о месте и времени </w:t>
      </w:r>
      <w:r w:rsidR="00F52DEA" w:rsidRPr="00F52DEA">
        <w:rPr>
          <w:rFonts w:ascii="Times New Roman" w:hAnsi="Times New Roman" w:cs="Times New Roman"/>
          <w:sz w:val="28"/>
          <w:szCs w:val="28"/>
        </w:rPr>
        <w:t xml:space="preserve">проведения заседания комиссии; </w:t>
      </w:r>
    </w:p>
    <w:p w:rsidR="00F52DEA" w:rsidRDefault="009C0762" w:rsidP="00F52D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DEA">
        <w:rPr>
          <w:rFonts w:ascii="Times New Roman" w:hAnsi="Times New Roman" w:cs="Times New Roman"/>
          <w:sz w:val="28"/>
          <w:szCs w:val="28"/>
        </w:rPr>
        <w:t xml:space="preserve">ведет протокол заседания комиссии; </w:t>
      </w:r>
    </w:p>
    <w:p w:rsidR="009C0762" w:rsidRPr="00F52DEA" w:rsidRDefault="009C0762" w:rsidP="00F52D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DEA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комиссии готовит акты обследования и паспорта доступности объектов </w:t>
      </w:r>
      <w:r w:rsidR="00F52DEA">
        <w:rPr>
          <w:rFonts w:ascii="Times New Roman" w:hAnsi="Times New Roman" w:cs="Times New Roman"/>
          <w:sz w:val="28"/>
          <w:szCs w:val="28"/>
        </w:rPr>
        <w:t>М</w:t>
      </w:r>
      <w:r w:rsidRPr="00F52DEA">
        <w:rPr>
          <w:rFonts w:ascii="Times New Roman" w:hAnsi="Times New Roman" w:cs="Times New Roman"/>
          <w:sz w:val="28"/>
          <w:szCs w:val="28"/>
        </w:rPr>
        <w:t xml:space="preserve">ДОУ </w:t>
      </w:r>
      <w:r w:rsidR="00F52DEA">
        <w:rPr>
          <w:rFonts w:ascii="Times New Roman" w:eastAsia="Times New Roman" w:hAnsi="Times New Roman"/>
          <w:sz w:val="26"/>
          <w:szCs w:val="26"/>
          <w:lang w:eastAsia="ru-RU"/>
        </w:rPr>
        <w:t>детский сад №20 «Умка»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V. Порядок организации и работы комиссии </w:t>
      </w:r>
    </w:p>
    <w:p w:rsidR="00F52DEA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5.1. Формой работы комиссии являются заседания, проводимые по мере необходимости. </w:t>
      </w:r>
    </w:p>
    <w:p w:rsidR="00F52DEA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>5.2. Дата созыва комиссии определяется председателем комиссии.</w:t>
      </w:r>
    </w:p>
    <w:p w:rsidR="00F52DEA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5.3. Заседание комиссии является правомочным, если на нем присутствует более 50% членов комиссии, включая председателя.</w:t>
      </w:r>
    </w:p>
    <w:p w:rsidR="00EF4C3D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5.4. Решение принимается большинством голосов присутствующих на заседании. При равенстве голосов решающим является голос председателя комиссии. Принятые комиссией решения оформляются протоколом. Протокол подписывается председателем и секретарем. Протоколы комиссии хранятся в администрации учреждени</w:t>
      </w:r>
    </w:p>
    <w:p w:rsidR="009C0762" w:rsidRPr="009C0762" w:rsidRDefault="009C0762" w:rsidP="00F52D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C0762" w:rsidRPr="009C0762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46D"/>
    <w:multiLevelType w:val="hybridMultilevel"/>
    <w:tmpl w:val="220E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1250"/>
    <w:multiLevelType w:val="hybridMultilevel"/>
    <w:tmpl w:val="595A2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840531"/>
    <w:multiLevelType w:val="hybridMultilevel"/>
    <w:tmpl w:val="9CCEF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261111"/>
    <w:multiLevelType w:val="hybridMultilevel"/>
    <w:tmpl w:val="E93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762"/>
    <w:rsid w:val="00063821"/>
    <w:rsid w:val="002E4FC3"/>
    <w:rsid w:val="003A0890"/>
    <w:rsid w:val="00421738"/>
    <w:rsid w:val="005C7D8E"/>
    <w:rsid w:val="005F6C68"/>
    <w:rsid w:val="00796848"/>
    <w:rsid w:val="00830C21"/>
    <w:rsid w:val="00832593"/>
    <w:rsid w:val="00836BD8"/>
    <w:rsid w:val="008B6924"/>
    <w:rsid w:val="008C6441"/>
    <w:rsid w:val="008E7CBA"/>
    <w:rsid w:val="00946291"/>
    <w:rsid w:val="009C0762"/>
    <w:rsid w:val="00C032A8"/>
    <w:rsid w:val="00C65F44"/>
    <w:rsid w:val="00CD1E1E"/>
    <w:rsid w:val="00D7541E"/>
    <w:rsid w:val="00DB3583"/>
    <w:rsid w:val="00E201C2"/>
    <w:rsid w:val="00E63E18"/>
    <w:rsid w:val="00E81122"/>
    <w:rsid w:val="00EC1B0F"/>
    <w:rsid w:val="00EF4C3D"/>
    <w:rsid w:val="00F44E82"/>
    <w:rsid w:val="00F52DEA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1</cp:revision>
  <cp:lastPrinted>2018-01-16T09:51:00Z</cp:lastPrinted>
  <dcterms:created xsi:type="dcterms:W3CDTF">2018-01-16T09:15:00Z</dcterms:created>
  <dcterms:modified xsi:type="dcterms:W3CDTF">2018-01-16T10:05:00Z</dcterms:modified>
</cp:coreProperties>
</file>