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64" w:before="120" w:after="6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УКРАСИМ РУКАВИЧКУ-ДОМИК.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(занятие по изодеятельности) </w:t>
      </w:r>
    </w:p>
    <w:p>
      <w:pPr>
        <w:pStyle w:val="Normal"/>
        <w:widowControl w:val="false"/>
        <w:spacing w:lineRule="auto" w:line="252" w:before="0" w:after="0"/>
        <w:ind w:firstLine="36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Виды детской деятельности: </w:t>
      </w:r>
      <w:r>
        <w:rPr>
          <w:rFonts w:cs="Times New Roman" w:ascii="Times New Roman" w:hAnsi="Times New Roman"/>
          <w:sz w:val="28"/>
          <w:szCs w:val="28"/>
        </w:rPr>
        <w:t xml:space="preserve">игровая, коммуникативная, </w:t>
      </w:r>
      <w:r>
        <w:rPr>
          <w:rFonts w:cs="Times New Roman" w:ascii="Times New Roman" w:hAnsi="Times New Roman"/>
          <w:sz w:val="28"/>
          <w:szCs w:val="28"/>
          <w:lang w:val="ru-RU"/>
        </w:rPr>
        <w:t>изобразительная, восприятие художественной литературы и кукольного театра.</w:t>
      </w:r>
    </w:p>
    <w:p>
      <w:pPr>
        <w:pStyle w:val="Normal"/>
        <w:widowControl w:val="false"/>
        <w:spacing w:lineRule="auto" w:line="252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cs="Times New Roman" w:ascii="Times New Roman" w:hAnsi="Times New Roman"/>
          <w:b/>
          <w:bCs/>
          <w:spacing w:val="45"/>
          <w:sz w:val="28"/>
          <w:szCs w:val="28"/>
        </w:rPr>
        <w:t xml:space="preserve">: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воспитывать интерес к продуктивным видам деятельности (рисование), продолжать учить проводить кистью прямые линии, </w:t>
      </w:r>
      <w:r>
        <w:rPr>
          <w:rFonts w:ascii="Times New Roman" w:hAnsi="Times New Roman"/>
          <w:sz w:val="28"/>
          <w:szCs w:val="28"/>
        </w:rPr>
        <w:t xml:space="preserve">предоставить возможность реализации права выбора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красн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или желт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цв</w:t>
      </w:r>
      <w:r>
        <w:rPr>
          <w:rFonts w:ascii="Times New Roman" w:hAnsi="Times New Roman"/>
          <w:sz w:val="28"/>
          <w:szCs w:val="28"/>
        </w:rPr>
        <w:t>ет краски для узора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развивать умение работать с красками, любоваться своей работой; развивать интерес к  театральной деятельности; воспитывать чувство сострадания;  продолжать учить выполнять двигательные упражнения вслед за воспитателем.</w:t>
      </w:r>
    </w:p>
    <w:p>
      <w:pPr>
        <w:pStyle w:val="Normal"/>
        <w:widowControl w:val="false"/>
        <w:spacing w:lineRule="auto" w:line="252" w:before="60" w:after="0"/>
        <w:ind w:firstLine="36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Целевые ориентиры дошкольного образования: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проявляет интерес при просмотре кукольного спектакля по сказке «Рукавичка», при проведении игровых действий,  эмоционально отзывается на стихотворение Е. Александровой-Снежной «Наша варежка осталась», принимает активное участие в продуктивной деятельности (рисование полос — прямых линий), принимает участие в игровой деятельности: «Изобрази героя сказки».</w:t>
      </w:r>
    </w:p>
    <w:p>
      <w:pPr>
        <w:pStyle w:val="Normal"/>
        <w:widowControl w:val="false"/>
        <w:spacing w:lineRule="auto" w:line="252" w:before="60" w:after="0"/>
        <w:ind w:firstLine="36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мольберт,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варежки (вязаные, бумажные), краски (красная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 желтая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гуашевая) и кисти по количеству детей,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губки для промакивания кисти,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непроливайки 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подставки под кисти, влажные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салфетки по количеству детей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для протирания рук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бума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жные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рукавички, ширма, куклы Би-Ба-Бо.</w:t>
      </w:r>
    </w:p>
    <w:p>
      <w:pPr>
        <w:pStyle w:val="Normal"/>
        <w:widowControl w:val="false"/>
        <w:spacing w:lineRule="auto" w:line="252" w:before="60" w:after="0"/>
        <w:ind w:firstLine="360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организованной деятельности детей</w:t>
      </w:r>
    </w:p>
    <w:p>
      <w:pPr>
        <w:pStyle w:val="Normal"/>
        <w:widowControl w:val="false"/>
        <w:spacing w:lineRule="auto" w:line="252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Организационный момент.</w:t>
      </w:r>
    </w:p>
    <w:p>
      <w:pPr>
        <w:pStyle w:val="Normal"/>
        <w:widowControl w:val="false"/>
        <w:spacing w:lineRule="auto" w:line="252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Воспитатель незаметно кладет рукавичку в таком месте, где ребята ее могут увидеть.</w:t>
      </w:r>
    </w:p>
    <w:p>
      <w:pPr>
        <w:pStyle w:val="Normal"/>
        <w:widowControl w:val="false"/>
        <w:spacing w:lineRule="auto" w:line="252" w:before="60" w:after="0"/>
        <w:ind w:first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Ребята, чья рукавичка? Ничья? </w:t>
      </w:r>
      <w:r>
        <w:rPr>
          <w:rFonts w:cs="Times New Roman" w:ascii="Times New Roman" w:hAnsi="Times New Roman"/>
          <w:sz w:val="28"/>
          <w:szCs w:val="28"/>
        </w:rPr>
        <w:t>(Слушаем ответы детей).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Наша варежка осталась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Без хозяйки. Вот беда!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Заблудилась, потерялась,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вокруг неё зима.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 же делать рукавице?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Нету ручки той родной,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 согреет всю тря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ицу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Своим маленьким теплом.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Плачет наша рукавичка,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Мёрзнет, лёжа на снегу,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мечтает, что хозяйка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Прибежит за ней в пургу. (Е. Александрова - Снежная)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 А давайте спросим у самой рукавички: рукавичка, чья ты?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(В-ль подносит рукавицу к уху).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Она сказала, что пришла из сказки. Хотите узнать из какой? (Да) Тогда садитесь ребята поудобней на стульчики, сейчас вы все увидите сами.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2. Показ кукольного спектакля по сказке «Рукавичка».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В-ль: Ребята, какую же сказку вы посмотрели? Как она называется?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3. Комплекс упражнений.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 xml:space="preserve">В-ль: Давайте вспомним, как герои сказки рукавичку находили. Вставайте,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повторяйте за мной.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Первой прибежала мышка — поскр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бушка, (вслед за воспитателем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показываем ушки 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проговариваем звуки "пи-пи-пи").</w:t>
        <w:br/>
        <w:t>Затем прибежал зайчик - побегайчик. Попрыгаем как он. ( Дети прыгают на двух ногах, а руки у груди).</w:t>
        <w:br/>
        <w:t>А вот так лисичка - сестричка ходит. (Совершаем плавные движения, крадущиеся).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волчок — серый бочок как зубами щелкает? (Изображаем руками зубы и имитируем вой).</w:t>
        <w:br/>
        <w:t>А вот и медведюшка - батюшка идёт. (Дети имитируют ходьбу медведя).</w:t>
        <w:br/>
        <w:t>Вот как много зверей поместилось в рукавичке! (Широко разводят руки).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В-ль: Ребята, забрал дедушка свою рукавичку, и звери остались в зимнюю пору без тёплого дома. Нашей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сказочной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рукавичке их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очень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жалко,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вам? (Да) Поэтому рукавичка позвала своих сестричек. Из них получились бы замечательные домики для зверей, но вот в чем беда: все ее сестрички белые, и на снегу их звери не найдут, так как они сольются с белым снегом, лесные жители их просто не заметят.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Но есть выход из этой ситуации: можно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украсить рукавички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ярким узором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тогда они станут заметными на снегу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(Или: Что же делать, как помочь?)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Хотите украсить  белые рукавички узором? (Да) Тогда садитесь за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столы.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. Рисование "Украсим рукавичку- домик".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В-ль: Ребята,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прежде чем приступить к своей работе, внимательно послушайте и посмотрите, что я буду делать. Какого цвета полоски на верхней рукавице? А на нижней? А вот какого цвета узор на варежке будет у вас, предстоит выбрать вам самим. Сегодня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предлагаю нарисовать вам на своих рукавичках полоски.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Обратите внимание как я буду это делать.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Сначала займите удобное положение: спина прямая, кисти рук свободно лежат на столе. Я решила нарисовать желтые полоски на своей рукавице. Беру кисть с подставки, держу ее правильно, тремя пальцами, окунаю ворс  кисти в краску, излишки краски собираю на край баночки, начинаю рисовать. Варежку я придерживаю за палец левой рукой, чтобы она не скользила по столу, а позже за основание. Рисую прямые линии. Когда мой узор готов, я мою кисть, вытираю ворс об губку и кладу на подставку.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Теперь я закрываю баночку с краской и вытираю руки влажной салфеткой справа от меня. И жду, пока краска высохнет.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Теперь я предлагаю и вам приступить к рисованию.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br/>
        <w:br/>
        <w:t xml:space="preserve">  </w:t>
        <w:br/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5.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Рефлексия.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Рисунки детей выкладываются на стол.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В-ль: Какие красивые рукавицы у вас получились! Вот сколько разных рукавичек, украшенных полосатым узором, мы сделали для зверят. Теперь у каждого из них будет тёплый домик.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(Какого цвета узор нарисован у тебя, Маша?...)</w:t>
      </w:r>
    </w:p>
    <w:p>
      <w:pPr>
        <w:pStyle w:val="Normal"/>
        <w:widowControl w:val="false"/>
        <w:spacing w:lineRule="auto" w:line="252" w:before="60" w:after="0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Что вам понравилось, ребята, на занятии?  </w:t>
      </w:r>
    </w:p>
    <w:p>
      <w:pPr>
        <w:pStyle w:val="Normal"/>
        <w:widowControl w:val="false"/>
        <w:spacing w:lineRule="auto" w:line="252" w:before="60" w:after="0"/>
        <w:ind w:first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LibreOffice/5.4.3.2$Windows_x86 LibreOffice_project/92a7159f7e4af62137622921e809f8546db437e5</Application>
  <Pages>3</Pages>
  <Words>679</Words>
  <Characters>4068</Characters>
  <CharactersWithSpaces>4758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2018-01-17T23:27:16Z</dcterms:created>
  <dc:creator/>
  <dc:description/>
  <dc:language>ru-RU</dc:language>
  <cp:lastModifiedBy/>
  <cp:lastPrinted>2018-01-19T00:14:26Z</cp:lastPrinted>
  <dcterms:modified xsi:type="dcterms:W3CDTF">2018-01-26T00:04:11Z</dcterms:modified>
  <cp:revision>10</cp:revision>
  <dc:subject/>
  <dc:title/>
</cp:coreProperties>
</file>