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Праздник «Мамочки-красавицы».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гармонизировать детско-родительские отношения с помощью проведения совместного мероприятия.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-развивать речь и эмоциональную отзывчивость у детей;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-развивать творческие, исполнительские способности;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-создавать радостную обстановку, способствующую воспитанию у детей уверенности в своих возможностях;</w:t>
      </w:r>
    </w:p>
    <w:p>
      <w:pPr>
        <w:pStyle w:val="Normal"/>
        <w:widowControl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-способствовать созданию положительных эмоциональных переживаний детей и родителей от совместного досуга.</w:t>
      </w:r>
    </w:p>
    <w:p>
      <w:pPr>
        <w:pStyle w:val="Style17"/>
        <w:widowControl/>
        <w:spacing w:lineRule="auto" w:line="384" w:before="225" w:after="225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Дети под музыку входят зал, встают полукругом.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Ведущая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: Добрый вечер. Мы не случайно собрались сегодня в этот вечер, в нашей уютной группе. Именно осенью в ноябре мы отмечаем такой праздник, как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День Матери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. 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Ведущая 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: И мы посвятили сегодня этот вечер самым добрым, самым чутким, самым нежным, заботливым, трудолюбивым, и конечно же самым красивым, нашим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мамам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.</w:t>
      </w:r>
    </w:p>
    <w:p>
      <w:pPr>
        <w:pStyle w:val="Style17"/>
        <w:widowControl/>
        <w:spacing w:lineRule="auto" w:line="384" w:before="225" w:after="225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Ребята, давайте все вместе расскажем про наших любимых мам.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Рассказываем стихотворение вместе с детьми, показывая характерные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жесты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: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Мама – это небо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!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(руки вверх)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Мама – это свет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!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(руками вверху показываем фонарики)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Мама – это счастье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!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(руки к груди)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Мамы – лучше нет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(наклоняемся вперед и машем головой, нет – нет)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.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Мама – это сказка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! (большой палец вверх «Во)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Мама – это смех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!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(смеёмся, улыбаемся)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Мама – это ласка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(гладим себя по голове)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Мамы – любят всех! </w:t>
      </w:r>
      <w:r>
        <w:rPr>
          <w:rFonts w:ascii="Times New Roman" w:hAnsi="Times New Roman"/>
          <w:b w:val="false"/>
          <w:bCs w:val="false"/>
          <w:i/>
          <w:caps w:val="false"/>
          <w:smallCaps w:val="false"/>
          <w:color w:val="111111"/>
          <w:spacing w:val="0"/>
          <w:sz w:val="28"/>
          <w:szCs w:val="28"/>
          <w:highlight w:val="white"/>
        </w:rPr>
        <w:t>(шлем воздушный поцелуй двумя руками 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  <w:highlight w:val="white"/>
        </w:rPr>
        <w:t>мамам</w:t>
      </w:r>
      <w:r>
        <w:rPr>
          <w:rFonts w:ascii="Times New Roman" w:hAnsi="Times New Roman"/>
          <w:b w:val="false"/>
          <w:bCs w:val="false"/>
          <w:i/>
          <w:caps w:val="false"/>
          <w:smallCaps w:val="false"/>
          <w:color w:val="111111"/>
          <w:spacing w:val="0"/>
          <w:sz w:val="28"/>
          <w:szCs w:val="28"/>
          <w:highlight w:val="white"/>
        </w:rPr>
        <w:t>)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Ведущая 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: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День мамы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, праздник не простой, Для наших ребят - любимый.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Ведущая 1: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Пусть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мама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 будет вечно молодой И самой нежной, милой и красивой.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Дети хором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: —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Мама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, милая моя! Поздравляем мы тебя!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Дети дарят медали «Самая красивая мама».</w:t>
      </w:r>
    </w:p>
    <w:p>
      <w:pPr>
        <w:pStyle w:val="Style17"/>
        <w:widowControl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Чтение стихотворений.</w:t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Ничего милее нет        </w:t>
        <w:br/>
        <w:t xml:space="preserve">Маминой улыбки –    </w:t>
        <w:br/>
        <w:t>Словно вспыхнет солнца свет,</w:t>
        <w:br/>
        <w:t>Мрак развеет зыбкий!</w:t>
        <w:br/>
        <w:t>Словно хвостиком блеснет,</w:t>
        <w:br/>
        <w:t>Золотая рыбка</w:t>
        <w:br/>
        <w:t>Радость сердцу принесет</w:t>
        <w:br/>
        <w:t xml:space="preserve">Мамина улыбка! </w:t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Блистает мамина улыбка,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Как будто маленькая рыбка.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Играет нежными лучами,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Хочу поймать её руками.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 </w:t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/>
      </w:pP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Руки мамочки моей —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Пара белых лебедей: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Так нежны и так красивы,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Столько в них любви силы!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Целый день они летают,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Будто устали не знают.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В доме наведут уют,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Платье новое сошьют,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Приласкают, обогреют —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Руки мамы все умеют!</w:t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>
          <w:rFonts w:ascii="PT Sans;Times New Roman;sans-serif" w:hAnsi="PT Sans;Times New Roman;sans-serif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highlight w:val="white"/>
        </w:rPr>
      </w:pPr>
      <w:r>
        <w:rPr>
          <w:rFonts w:ascii="PT Sans;Times New Roman;sans-serif" w:hAnsi="PT Sans;Times New Roman;sans-serif"/>
          <w:b w:val="false"/>
          <w:bCs w:val="false"/>
          <w:i w:val="false"/>
          <w:caps w:val="false"/>
          <w:smallCaps w:val="false"/>
          <w:color w:val="111111"/>
          <w:spacing w:val="0"/>
          <w:highlight w:val="white"/>
        </w:rPr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Вырежу сердечко,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Маме подарю,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И скажу словечки: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Я тебя люблю.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 </w:t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111111"/>
          <w:spacing w:val="0"/>
          <w:highlight w:val="white"/>
        </w:rPr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Сильная, красивая,     </w:t>
        <w:br/>
        <w:t>Мама у меня,</w:t>
        <w:br/>
        <w:t>Умная и милая,</w:t>
        <w:br/>
        <w:t>Я люблю тебя!</w:t>
      </w:r>
    </w:p>
    <w:p>
      <w:pPr>
        <w:pStyle w:val="Style17"/>
        <w:widowControl/>
        <w:spacing w:lineRule="atLeast" w:line="330" w:before="75" w:after="75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lineRule="auto" w:line="384" w:before="0" w:after="0"/>
        <w:ind w:left="0" w:right="0" w:hanging="0"/>
        <w:jc w:val="left"/>
        <w:rPr/>
      </w:pPr>
      <w:bookmarkStart w:id="0" w:name="p214363_5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 xml:space="preserve">Как солнышко ты светлая,     </w:t>
        <w:br/>
        <w:t>Как облака ты мягкая,</w:t>
        <w:br/>
        <w:t>Как перышко ты нежная,</w:t>
        <w:br/>
        <w:t>Как ягодка ты сладкая.</w:t>
        <w:br/>
        <w:br/>
        <w:t>Как океан ты сильная,</w:t>
        <w:br/>
        <w:t>Как звездочка — красивая,</w:t>
        <w:br/>
        <w:t>Как небеса — ванильная,</w:t>
        <w:br/>
        <w:t>Ты — мамочка любимая!</w:t>
      </w:r>
      <w:bookmarkStart w:id="1" w:name="ctrlcopy"/>
      <w:bookmarkEnd w:id="1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</w:p>
    <w:p>
      <w:pPr>
        <w:pStyle w:val="Normal"/>
        <w:widowControl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Наши мамы лучше всех: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Добрые, красивые.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Мы хотим, чтоб были вы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Каждый день счастливые!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Будем слушаться, играть,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В садике учиться.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Чтобы маме не грустить,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С нами веселиться!</w:t>
      </w:r>
      <w:bookmarkStart w:id="2" w:name="ctrlcopy1"/>
      <w:bookmarkEnd w:id="2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br/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u w:val="singl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Игра «Самая ловкая и быстрая мама».</w:t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  <w:t>Ход игры: мамы располагаются вокруг стола с фонариками. Фонариков на один меньше, чем мам. Под музыку мамы ходят вокруг стола. Музыка остановилась и мамы хватают фонарики. Та, кому не достался фонарик, выбывает. Победительницей станет мама, у которой окажется фонарик до конца игры. Она получает медаль самой ловкой.</w:t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u w:val="singl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Танцы с мамами.</w:t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u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t>Дети с мамами встают в круг. Под музыку по кругу передают султанчик. Музыка останавливается. Тот, у кого султанчик, приглашает на танец маму/ребенка в центр круга. Они начинают танцевать внутри с султанчиками. Потом продолжаем дальше.</w:t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Песня «Очень я мамочку люблю».</w:t>
      </w:r>
    </w:p>
    <w:p>
      <w:pPr>
        <w:pStyle w:val="Normal"/>
        <w:widowControl/>
        <w:spacing w:lineRule="auto" w:line="384" w:before="0" w:after="0"/>
        <w:ind w:left="0" w:right="0" w:hanging="0"/>
        <w:jc w:val="left"/>
        <w:rPr>
          <w:rFonts w:ascii="Times New Roman" w:hAnsi="Times New Roman"/>
          <w:sz w:val="28"/>
          <w:szCs w:val="28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haracter">
                  <wp:align>left</wp:align>
                </wp:positionH>
                <wp:positionV relativeFrom="line">
                  <wp:align>top</wp:align>
                </wp:positionV>
                <wp:extent cx="15875" cy="10693400"/>
                <wp:effectExtent l="0" t="0" r="0" b="0"/>
                <wp:wrapNone/>
                <wp:docPr id="1" name="ctrlcop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069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widowControl/>
                              <w:spacing w:before="0" w:after="140"/>
                              <w:jc w:val="left"/>
                              <w:rPr/>
                            </w:pPr>
                            <w:r>
                              <w:rPr>
                                <w:rFonts w:ascii="Open Sans" w:hAnsi="Open Sans"/>
                                <w:b w:val="false"/>
                                <w:i w:val="false"/>
                                <w:caps w:val="false"/>
                                <w:smallCaps w:val="false"/>
                                <w:spacing w:val="0"/>
                                <w:sz w:val="27"/>
                              </w:rPr>
                              <w:br/>
                              <w:t>→ </w:t>
                            </w:r>
                            <w:hyperlink r:id="rId2">
                              <w:r>
                                <w:rPr>
                                  <w:rStyle w:val="Style15"/>
                                  <w:rFonts w:ascii="Open Sans" w:hAnsi="Open Sans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3A625D"/>
                                  <w:spacing w:val="0"/>
                                  <w:sz w:val="27"/>
                                  <w:u w:val="none"/>
                                  <w:effect w:val="none"/>
                                </w:rPr>
                                <w:t>http://songspro.ru/17/Sergeeva-T-V/tekst-pesni-Ochen-ya-mamochku-lyublyu</w:t>
                              </w:r>
                            </w:hyperlink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trlcopy" stroked="f" style="position:absolute;margin-left:0pt;margin-top:-842pt;width:1.15pt;height:841.9pt;mso-position-horizontal:left;mso-position-horizontal-relative:char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7"/>
                        <w:widowControl/>
                        <w:spacing w:before="0" w:after="140"/>
                        <w:jc w:val="left"/>
                        <w:rPr/>
                      </w:pPr>
                      <w:r>
                        <w:rPr>
                          <w:rFonts w:ascii="Open Sans" w:hAnsi="Open Sans"/>
                          <w:b w:val="false"/>
                          <w:i w:val="false"/>
                          <w:caps w:val="false"/>
                          <w:smallCaps w:val="false"/>
                          <w:spacing w:val="0"/>
                          <w:sz w:val="27"/>
                        </w:rPr>
                        <w:br/>
                        <w:t>→ </w:t>
                      </w:r>
                      <w:hyperlink r:id="rId3">
                        <w:r>
                          <w:rPr>
                            <w:rStyle w:val="Style15"/>
                            <w:rFonts w:ascii="Open Sans" w:hAnsi="Open Sans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3A625D"/>
                            <w:spacing w:val="0"/>
                            <w:sz w:val="27"/>
                            <w:u w:val="none"/>
                            <w:effect w:val="none"/>
                          </w:rPr>
                          <w:t>http://songspro.ru/17/Sergeeva-T-V/tekst-pesni-Ochen-ya-mamochku-lyublyu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1.Милая мамочка, праздник у тебя.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Самая красивая мама у меня.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Очень я, очень я мамочку люблю.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В праздник ей песенку ласково спою.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2.Улыбнулась весело мамочка в ответ.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Самая хорошая — лучше в мире нет!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Очень я, очень я мамочку люблю.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В праздник ей песенку ласково спою.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t xml:space="preserve"> </w:t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u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t>Дети дарят именные кулоны и называют имя своей мамы.</w:t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u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none"/>
        </w:rPr>
        <w:t>Например: «Мама Катя самая красивая», «Мама Оля самая красивая»….</w:t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</w:rPr>
      </w:r>
    </w:p>
    <w:p>
      <w:pPr>
        <w:pStyle w:val="Normal"/>
        <w:widowControl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  <w:highlight w:val="white"/>
          <w:u w:val="single"/>
        </w:rPr>
        <w:t>Чаепитие.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ans">
    <w:altName w:val="Times New Roman"/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ongspro.ru/17/Sergeeva-T-V/tekst-pesni-Ochen-ya-mamochku-lyublyu" TargetMode="External"/><Relationship Id="rId3" Type="http://schemas.openxmlformats.org/officeDocument/2006/relationships/hyperlink" Target="http://songspro.ru/17/Sergeeva-T-V/tekst-pesni-Ochen-ya-mamochku-lyubly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LibreOffice/5.4.6.2$Windows_x86 LibreOffice_project/4014ce260a04f1026ba855d3b8d91541c224eab8</Application>
  <Pages>5</Pages>
  <Words>526</Words>
  <Characters>3109</Characters>
  <CharactersWithSpaces>3672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2018-11-19T22:52:17Z</dcterms:created>
  <dc:creator/>
  <dc:description/>
  <dc:language>ru-RU</dc:language>
  <cp:lastModifiedBy/>
  <cp:lastPrinted>2018-11-20T22:10:35Z</cp:lastPrinted>
  <dcterms:modified xsi:type="dcterms:W3CDTF">2020-01-16T22:11:48Z</dcterms:modified>
  <cp:revision>17</cp:revision>
  <dc:subject/>
  <dc:title/>
</cp:coreProperties>
</file>