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3B3" w:rsidRPr="00E143B3" w:rsidRDefault="00E143B3" w:rsidP="00E143B3">
      <w:pPr>
        <w:jc w:val="center"/>
        <w:rPr>
          <w:rFonts w:ascii="Times New Roman" w:hAnsi="Times New Roman" w:cs="Times New Roman"/>
          <w:b/>
          <w:sz w:val="28"/>
          <w:szCs w:val="28"/>
        </w:rPr>
      </w:pPr>
      <w:r w:rsidRPr="00E143B3">
        <w:rPr>
          <w:rFonts w:ascii="Times New Roman" w:hAnsi="Times New Roman" w:cs="Times New Roman"/>
          <w:b/>
          <w:sz w:val="28"/>
          <w:szCs w:val="28"/>
        </w:rPr>
        <w:t>Семинар-тренинг:</w:t>
      </w:r>
      <w:r w:rsidRPr="00E143B3">
        <w:rPr>
          <w:rFonts w:ascii="Times New Roman" w:hAnsi="Times New Roman" w:cs="Times New Roman"/>
          <w:sz w:val="28"/>
          <w:szCs w:val="28"/>
        </w:rPr>
        <w:t xml:space="preserve">    </w:t>
      </w:r>
      <w:r>
        <w:rPr>
          <w:rFonts w:ascii="Times New Roman" w:hAnsi="Times New Roman" w:cs="Times New Roman"/>
          <w:sz w:val="28"/>
          <w:szCs w:val="28"/>
        </w:rPr>
        <w:t>«</w:t>
      </w:r>
      <w:r w:rsidRPr="00E143B3">
        <w:rPr>
          <w:rFonts w:ascii="Times New Roman" w:hAnsi="Times New Roman" w:cs="Times New Roman"/>
          <w:sz w:val="28"/>
          <w:szCs w:val="28"/>
        </w:rPr>
        <w:t xml:space="preserve"> </w:t>
      </w:r>
      <w:r w:rsidRPr="00E143B3">
        <w:rPr>
          <w:rFonts w:ascii="Times New Roman" w:hAnsi="Times New Roman" w:cs="Times New Roman"/>
          <w:b/>
          <w:sz w:val="28"/>
          <w:szCs w:val="28"/>
        </w:rPr>
        <w:t>Использование техник активного слушания при взаимодей</w:t>
      </w:r>
      <w:r>
        <w:rPr>
          <w:rFonts w:ascii="Times New Roman" w:hAnsi="Times New Roman" w:cs="Times New Roman"/>
          <w:b/>
          <w:sz w:val="28"/>
          <w:szCs w:val="28"/>
        </w:rPr>
        <w:t>ствии воспитателей с родителями»</w:t>
      </w:r>
    </w:p>
    <w:p w:rsidR="00E143B3" w:rsidRPr="00E143B3" w:rsidRDefault="00E143B3" w:rsidP="00E143B3">
      <w:pPr>
        <w:jc w:val="both"/>
        <w:rPr>
          <w:rFonts w:ascii="Times New Roman" w:hAnsi="Times New Roman" w:cs="Times New Roman"/>
          <w:sz w:val="24"/>
          <w:szCs w:val="24"/>
        </w:rPr>
      </w:pPr>
      <w:r w:rsidRPr="00E143B3">
        <w:rPr>
          <w:rFonts w:ascii="Times New Roman" w:hAnsi="Times New Roman" w:cs="Times New Roman"/>
          <w:b/>
          <w:sz w:val="24"/>
          <w:szCs w:val="24"/>
        </w:rPr>
        <w:t xml:space="preserve">Цель: </w:t>
      </w:r>
      <w:r w:rsidRPr="00E143B3">
        <w:rPr>
          <w:rFonts w:ascii="Times New Roman" w:hAnsi="Times New Roman" w:cs="Times New Roman"/>
          <w:sz w:val="24"/>
          <w:szCs w:val="24"/>
        </w:rPr>
        <w:t>Повышение компетенций педагогов при организации  взаимодействия с родителями воспитанников.</w:t>
      </w:r>
    </w:p>
    <w:p w:rsidR="00E143B3" w:rsidRPr="00E143B3" w:rsidRDefault="00E143B3" w:rsidP="00E143B3">
      <w:pPr>
        <w:jc w:val="both"/>
        <w:rPr>
          <w:rFonts w:ascii="Times New Roman" w:hAnsi="Times New Roman" w:cs="Times New Roman"/>
          <w:b/>
          <w:sz w:val="24"/>
          <w:szCs w:val="24"/>
        </w:rPr>
      </w:pPr>
      <w:r w:rsidRPr="00E143B3">
        <w:rPr>
          <w:rFonts w:ascii="Times New Roman" w:hAnsi="Times New Roman" w:cs="Times New Roman"/>
          <w:b/>
          <w:bCs/>
          <w:sz w:val="24"/>
          <w:szCs w:val="24"/>
          <w:shd w:val="clear" w:color="auto" w:fill="FFFFFF"/>
        </w:rPr>
        <w:t>Ход проведения семинара-тренинга:</w:t>
      </w:r>
    </w:p>
    <w:p w:rsidR="00E143B3" w:rsidRPr="00E143B3" w:rsidRDefault="00E143B3" w:rsidP="00E143B3">
      <w:pPr>
        <w:ind w:firstLine="708"/>
        <w:jc w:val="both"/>
        <w:rPr>
          <w:rFonts w:ascii="Times New Roman" w:hAnsi="Times New Roman" w:cs="Times New Roman"/>
          <w:sz w:val="24"/>
          <w:szCs w:val="24"/>
        </w:rPr>
      </w:pPr>
      <w:r w:rsidRPr="00E143B3">
        <w:rPr>
          <w:rFonts w:ascii="Times New Roman" w:hAnsi="Times New Roman" w:cs="Times New Roman"/>
          <w:sz w:val="24"/>
          <w:szCs w:val="24"/>
        </w:rPr>
        <w:t xml:space="preserve">С момента рождения самими значимыми людьми для ребёнка являются родители, которые обеспечивают ему комфортные условия жизни и стараются удовлетворить все его потребности, в том числе – в безусловном принятии, любви, безопасности и развитии. Отдавая ребёнка в дошкольное учреждение, они правомерно хотят, чтобы такие же условия были созданы ему и там, чтобы педагоги смогли обеспечить индивидуальный подход, основанный на знании особенностей каждого дошкольника. И здесь уже со стороны педагога важно педагогическое принятие и содействие, которые возможны только при условии установления контакта с родителями, понимания их потребностей. </w:t>
      </w:r>
    </w:p>
    <w:p w:rsidR="00E143B3" w:rsidRPr="00E143B3" w:rsidRDefault="00E143B3" w:rsidP="00E143B3">
      <w:pPr>
        <w:pStyle w:val="a4"/>
        <w:spacing w:before="0" w:beforeAutospacing="0" w:after="120" w:afterAutospacing="0" w:line="312" w:lineRule="atLeast"/>
        <w:jc w:val="both"/>
        <w:rPr>
          <w:b/>
        </w:rPr>
      </w:pPr>
      <w:r w:rsidRPr="00E143B3">
        <w:t>Но все родители разные, е</w:t>
      </w:r>
      <w:r w:rsidRPr="00E143B3">
        <w:rPr>
          <w:b/>
        </w:rPr>
        <w:t>сть родители с которыми нам приятно общаться, есть родители трудные с которыми нам общаться нелегко, а иногда даже и непрятно.</w:t>
      </w:r>
    </w:p>
    <w:p w:rsidR="00E143B3" w:rsidRPr="00E143B3" w:rsidRDefault="00E143B3" w:rsidP="00E143B3">
      <w:pPr>
        <w:pStyle w:val="a4"/>
        <w:spacing w:before="0" w:beforeAutospacing="0" w:after="120" w:afterAutospacing="0" w:line="312" w:lineRule="atLeast"/>
        <w:jc w:val="both"/>
        <w:rPr>
          <w:b/>
        </w:rPr>
      </w:pPr>
      <w:r w:rsidRPr="00E143B3">
        <w:rPr>
          <w:b/>
        </w:rPr>
        <w:t>Сегодня я предложу Вам упражнения,  которые  помогут улучшить взаимоотношения с родителями.</w:t>
      </w:r>
    </w:p>
    <w:p w:rsidR="00E143B3" w:rsidRPr="00E143B3" w:rsidRDefault="00E143B3" w:rsidP="00E143B3">
      <w:pPr>
        <w:pStyle w:val="a4"/>
        <w:numPr>
          <w:ilvl w:val="0"/>
          <w:numId w:val="5"/>
        </w:numPr>
        <w:spacing w:before="0" w:beforeAutospacing="0" w:after="120" w:afterAutospacing="0" w:line="312" w:lineRule="atLeast"/>
        <w:jc w:val="both"/>
        <w:rPr>
          <w:b/>
        </w:rPr>
      </w:pPr>
      <w:r>
        <w:rPr>
          <w:b/>
        </w:rPr>
        <w:t xml:space="preserve"> </w:t>
      </w:r>
      <w:r w:rsidRPr="00E143B3">
        <w:rPr>
          <w:b/>
        </w:rPr>
        <w:t xml:space="preserve">Творческое задание. </w:t>
      </w:r>
    </w:p>
    <w:p w:rsidR="00E143B3" w:rsidRPr="00E143B3" w:rsidRDefault="00E143B3" w:rsidP="00E143B3">
      <w:pPr>
        <w:jc w:val="both"/>
        <w:rPr>
          <w:rFonts w:ascii="Times New Roman" w:hAnsi="Times New Roman" w:cs="Times New Roman"/>
          <w:sz w:val="24"/>
          <w:szCs w:val="24"/>
        </w:rPr>
      </w:pPr>
      <w:r w:rsidRPr="00E143B3">
        <w:rPr>
          <w:rFonts w:ascii="Times New Roman" w:hAnsi="Times New Roman" w:cs="Times New Roman"/>
          <w:sz w:val="24"/>
          <w:szCs w:val="24"/>
        </w:rPr>
        <w:t>Составим письменный портрет.</w:t>
      </w:r>
    </w:p>
    <w:p w:rsidR="00E143B3" w:rsidRPr="00E143B3" w:rsidRDefault="00E143B3" w:rsidP="00E143B3">
      <w:pPr>
        <w:jc w:val="both"/>
        <w:rPr>
          <w:rFonts w:ascii="Times New Roman" w:hAnsi="Times New Roman" w:cs="Times New Roman"/>
          <w:sz w:val="24"/>
          <w:szCs w:val="24"/>
        </w:rPr>
      </w:pPr>
      <w:r w:rsidRPr="00E143B3">
        <w:rPr>
          <w:rFonts w:ascii="Times New Roman" w:hAnsi="Times New Roman" w:cs="Times New Roman"/>
          <w:sz w:val="24"/>
          <w:szCs w:val="24"/>
        </w:rPr>
        <w:t xml:space="preserve"> (нам нужно разделиться на четыре  группы)</w:t>
      </w:r>
    </w:p>
    <w:p w:rsidR="00E143B3" w:rsidRPr="00E143B3" w:rsidRDefault="00E143B3" w:rsidP="00E143B3">
      <w:pPr>
        <w:jc w:val="both"/>
        <w:rPr>
          <w:rFonts w:ascii="Times New Roman" w:hAnsi="Times New Roman" w:cs="Times New Roman"/>
          <w:sz w:val="24"/>
          <w:szCs w:val="24"/>
        </w:rPr>
      </w:pPr>
      <w:r w:rsidRPr="00E143B3">
        <w:rPr>
          <w:rFonts w:ascii="Times New Roman" w:hAnsi="Times New Roman" w:cs="Times New Roman"/>
          <w:sz w:val="24"/>
          <w:szCs w:val="24"/>
        </w:rPr>
        <w:t>- 1- 2 подгруппа «Самый приятный родитель в общении» (описать качества)</w:t>
      </w:r>
    </w:p>
    <w:p w:rsidR="00E143B3" w:rsidRPr="00E143B3" w:rsidRDefault="00E143B3" w:rsidP="00E143B3">
      <w:pPr>
        <w:jc w:val="both"/>
        <w:rPr>
          <w:rFonts w:ascii="Times New Roman" w:hAnsi="Times New Roman" w:cs="Times New Roman"/>
          <w:sz w:val="24"/>
          <w:szCs w:val="24"/>
        </w:rPr>
      </w:pPr>
      <w:r w:rsidRPr="00E143B3">
        <w:rPr>
          <w:rFonts w:ascii="Times New Roman" w:hAnsi="Times New Roman" w:cs="Times New Roman"/>
          <w:sz w:val="24"/>
          <w:szCs w:val="24"/>
        </w:rPr>
        <w:t xml:space="preserve">- 3-4 подгруппа «Самый трудный родитель в общении» </w:t>
      </w:r>
    </w:p>
    <w:p w:rsidR="00E143B3" w:rsidRDefault="00E143B3" w:rsidP="00E143B3">
      <w:pPr>
        <w:jc w:val="both"/>
        <w:rPr>
          <w:rFonts w:ascii="Times New Roman" w:hAnsi="Times New Roman" w:cs="Times New Roman"/>
          <w:sz w:val="24"/>
          <w:szCs w:val="24"/>
        </w:rPr>
      </w:pPr>
      <w:r>
        <w:rPr>
          <w:rFonts w:ascii="Times New Roman" w:hAnsi="Times New Roman" w:cs="Times New Roman"/>
          <w:sz w:val="24"/>
          <w:szCs w:val="24"/>
        </w:rPr>
        <w:t>Обсуждение:</w:t>
      </w:r>
    </w:p>
    <w:p w:rsidR="00E143B3" w:rsidRPr="00E143B3" w:rsidRDefault="00E143B3" w:rsidP="00E143B3">
      <w:pPr>
        <w:jc w:val="both"/>
        <w:rPr>
          <w:rFonts w:ascii="Times New Roman" w:hAnsi="Times New Roman" w:cs="Times New Roman"/>
          <w:sz w:val="24"/>
          <w:szCs w:val="24"/>
        </w:rPr>
      </w:pPr>
      <w:r w:rsidRPr="00E143B3">
        <w:rPr>
          <w:rFonts w:ascii="Times New Roman" w:hAnsi="Times New Roman" w:cs="Times New Roman"/>
          <w:sz w:val="24"/>
          <w:szCs w:val="24"/>
        </w:rPr>
        <w:t>Есть у вас в группе такие родители?</w:t>
      </w:r>
    </w:p>
    <w:p w:rsidR="00E143B3" w:rsidRPr="00E143B3" w:rsidRDefault="00E143B3" w:rsidP="00E143B3">
      <w:pPr>
        <w:jc w:val="both"/>
        <w:rPr>
          <w:rFonts w:ascii="Times New Roman" w:hAnsi="Times New Roman" w:cs="Times New Roman"/>
          <w:sz w:val="24"/>
          <w:szCs w:val="24"/>
        </w:rPr>
      </w:pPr>
      <w:r w:rsidRPr="00E143B3">
        <w:rPr>
          <w:rFonts w:ascii="Times New Roman" w:hAnsi="Times New Roman" w:cs="Times New Roman"/>
          <w:sz w:val="24"/>
          <w:szCs w:val="24"/>
        </w:rPr>
        <w:t xml:space="preserve">Какие эмоции вы испытывали , создавая портрет родителя с которым вам неприятно вступать в контакт? </w:t>
      </w:r>
    </w:p>
    <w:p w:rsidR="00E143B3" w:rsidRPr="00E143B3" w:rsidRDefault="00E143B3" w:rsidP="00E143B3">
      <w:pPr>
        <w:jc w:val="both"/>
        <w:rPr>
          <w:rFonts w:ascii="Times New Roman" w:hAnsi="Times New Roman" w:cs="Times New Roman"/>
          <w:sz w:val="24"/>
          <w:szCs w:val="24"/>
        </w:rPr>
      </w:pPr>
      <w:r w:rsidRPr="00E143B3">
        <w:rPr>
          <w:rFonts w:ascii="Times New Roman" w:hAnsi="Times New Roman" w:cs="Times New Roman"/>
          <w:sz w:val="24"/>
          <w:szCs w:val="24"/>
        </w:rPr>
        <w:t>Как вы считаете нужно ли искать пути контактов с теми родителями, которые вам неприятны?</w:t>
      </w:r>
    </w:p>
    <w:p w:rsidR="00E143B3" w:rsidRPr="00E143B3" w:rsidRDefault="00E143B3" w:rsidP="00E143B3">
      <w:pPr>
        <w:jc w:val="both"/>
        <w:rPr>
          <w:rFonts w:ascii="Times New Roman" w:hAnsi="Times New Roman" w:cs="Times New Roman"/>
          <w:sz w:val="24"/>
          <w:szCs w:val="24"/>
        </w:rPr>
      </w:pPr>
      <w:r w:rsidRPr="00E143B3">
        <w:rPr>
          <w:rFonts w:ascii="Times New Roman" w:hAnsi="Times New Roman" w:cs="Times New Roman"/>
          <w:sz w:val="24"/>
          <w:szCs w:val="24"/>
        </w:rPr>
        <w:t>Как вы считаете кто должен искать пути контактов в первую очередь родитель с воспитателем или воспитатель с родителем?</w:t>
      </w:r>
    </w:p>
    <w:p w:rsidR="00E143B3" w:rsidRPr="00E143B3" w:rsidRDefault="00E143B3" w:rsidP="00E143B3">
      <w:pPr>
        <w:jc w:val="both"/>
        <w:rPr>
          <w:rFonts w:ascii="Times New Roman" w:hAnsi="Times New Roman" w:cs="Times New Roman"/>
          <w:sz w:val="24"/>
          <w:szCs w:val="24"/>
        </w:rPr>
      </w:pPr>
    </w:p>
    <w:p w:rsidR="00E143B3" w:rsidRPr="00E143B3" w:rsidRDefault="00E143B3" w:rsidP="00E143B3">
      <w:pPr>
        <w:pStyle w:val="a4"/>
        <w:spacing w:before="0" w:beforeAutospacing="0" w:after="120" w:afterAutospacing="0" w:line="312" w:lineRule="atLeast"/>
        <w:jc w:val="both"/>
        <w:rPr>
          <w:b/>
        </w:rPr>
      </w:pPr>
      <w:r w:rsidRPr="00E143B3">
        <w:t>При этом ведущая роль в общении педагога и родителей все-таки принадлежит педагогу, так как именно он является профессионалом и официальным представителем образовательного учреждения. Поэтому воспитателю необходимо иметь не только теоретические знания, но и практические навыки общения с разными родителями.</w:t>
      </w:r>
      <w:r w:rsidRPr="00E143B3">
        <w:rPr>
          <w:b/>
        </w:rPr>
        <w:t xml:space="preserve"> </w:t>
      </w:r>
    </w:p>
    <w:p w:rsidR="00E143B3" w:rsidRPr="00E143B3" w:rsidRDefault="00E143B3" w:rsidP="00E143B3">
      <w:pPr>
        <w:jc w:val="both"/>
        <w:rPr>
          <w:rFonts w:ascii="Times New Roman" w:hAnsi="Times New Roman" w:cs="Times New Roman"/>
          <w:sz w:val="24"/>
          <w:szCs w:val="24"/>
        </w:rPr>
      </w:pPr>
      <w:r w:rsidRPr="00E143B3">
        <w:rPr>
          <w:rFonts w:ascii="Times New Roman" w:hAnsi="Times New Roman" w:cs="Times New Roman"/>
          <w:sz w:val="24"/>
          <w:szCs w:val="24"/>
        </w:rPr>
        <w:t>Безусловно мы должны принять  родителя таким, какой  он есть и найти пути установления контакта с ним.</w:t>
      </w:r>
    </w:p>
    <w:p w:rsidR="00E143B3" w:rsidRPr="00E143B3" w:rsidRDefault="00E143B3" w:rsidP="00E143B3">
      <w:pPr>
        <w:jc w:val="both"/>
        <w:rPr>
          <w:rFonts w:ascii="Times New Roman" w:hAnsi="Times New Roman" w:cs="Times New Roman"/>
          <w:sz w:val="24"/>
          <w:szCs w:val="24"/>
        </w:rPr>
      </w:pPr>
    </w:p>
    <w:p w:rsidR="00E143B3" w:rsidRPr="00E143B3" w:rsidRDefault="00E143B3" w:rsidP="00E143B3">
      <w:pPr>
        <w:jc w:val="center"/>
        <w:rPr>
          <w:rFonts w:ascii="Times New Roman" w:hAnsi="Times New Roman" w:cs="Times New Roman"/>
          <w:b/>
          <w:sz w:val="28"/>
          <w:szCs w:val="28"/>
        </w:rPr>
      </w:pPr>
      <w:r w:rsidRPr="00E143B3">
        <w:rPr>
          <w:rFonts w:ascii="Times New Roman" w:hAnsi="Times New Roman" w:cs="Times New Roman"/>
          <w:b/>
          <w:sz w:val="28"/>
          <w:szCs w:val="28"/>
        </w:rPr>
        <w:t>Приёмы установления контакта с родителями</w:t>
      </w:r>
    </w:p>
    <w:p w:rsidR="00E143B3" w:rsidRPr="00E143B3" w:rsidRDefault="00E143B3" w:rsidP="00E143B3">
      <w:pPr>
        <w:numPr>
          <w:ilvl w:val="0"/>
          <w:numId w:val="4"/>
        </w:numPr>
        <w:spacing w:after="0" w:line="240" w:lineRule="auto"/>
        <w:jc w:val="both"/>
        <w:rPr>
          <w:rFonts w:ascii="Times New Roman" w:hAnsi="Times New Roman" w:cs="Times New Roman"/>
          <w:sz w:val="24"/>
          <w:szCs w:val="24"/>
        </w:rPr>
      </w:pPr>
      <w:r w:rsidRPr="00E143B3">
        <w:rPr>
          <w:rFonts w:ascii="Times New Roman" w:hAnsi="Times New Roman" w:cs="Times New Roman"/>
          <w:sz w:val="24"/>
          <w:szCs w:val="24"/>
        </w:rPr>
        <w:t>Улыбка</w:t>
      </w:r>
    </w:p>
    <w:p w:rsidR="00E143B3" w:rsidRPr="00E143B3" w:rsidRDefault="00E143B3" w:rsidP="00E143B3">
      <w:pPr>
        <w:numPr>
          <w:ilvl w:val="0"/>
          <w:numId w:val="4"/>
        </w:numPr>
        <w:spacing w:after="0" w:line="240" w:lineRule="auto"/>
        <w:jc w:val="both"/>
        <w:rPr>
          <w:rFonts w:ascii="Times New Roman" w:hAnsi="Times New Roman" w:cs="Times New Roman"/>
          <w:sz w:val="24"/>
          <w:szCs w:val="24"/>
        </w:rPr>
      </w:pPr>
      <w:r w:rsidRPr="00E143B3">
        <w:rPr>
          <w:rFonts w:ascii="Times New Roman" w:hAnsi="Times New Roman" w:cs="Times New Roman"/>
          <w:sz w:val="24"/>
          <w:szCs w:val="24"/>
        </w:rPr>
        <w:t xml:space="preserve">Приветствие </w:t>
      </w:r>
    </w:p>
    <w:p w:rsidR="00E143B3" w:rsidRPr="00E143B3" w:rsidRDefault="00E143B3" w:rsidP="00E143B3">
      <w:pPr>
        <w:numPr>
          <w:ilvl w:val="0"/>
          <w:numId w:val="4"/>
        </w:numPr>
        <w:spacing w:after="0" w:line="240" w:lineRule="auto"/>
        <w:jc w:val="both"/>
        <w:rPr>
          <w:rFonts w:ascii="Times New Roman" w:hAnsi="Times New Roman" w:cs="Times New Roman"/>
          <w:sz w:val="24"/>
          <w:szCs w:val="24"/>
        </w:rPr>
      </w:pPr>
      <w:r w:rsidRPr="00E143B3">
        <w:rPr>
          <w:rFonts w:ascii="Times New Roman" w:hAnsi="Times New Roman" w:cs="Times New Roman"/>
          <w:sz w:val="24"/>
          <w:szCs w:val="24"/>
        </w:rPr>
        <w:t>Обращение по имени</w:t>
      </w:r>
    </w:p>
    <w:p w:rsidR="00E143B3" w:rsidRPr="00E143B3" w:rsidRDefault="00E143B3" w:rsidP="00E143B3">
      <w:pPr>
        <w:numPr>
          <w:ilvl w:val="0"/>
          <w:numId w:val="4"/>
        </w:numPr>
        <w:spacing w:after="0" w:line="240" w:lineRule="auto"/>
        <w:jc w:val="both"/>
        <w:rPr>
          <w:rFonts w:ascii="Times New Roman" w:hAnsi="Times New Roman" w:cs="Times New Roman"/>
          <w:sz w:val="24"/>
          <w:szCs w:val="24"/>
        </w:rPr>
      </w:pPr>
      <w:r w:rsidRPr="00E143B3">
        <w:rPr>
          <w:rFonts w:ascii="Times New Roman" w:hAnsi="Times New Roman" w:cs="Times New Roman"/>
          <w:sz w:val="24"/>
          <w:szCs w:val="24"/>
        </w:rPr>
        <w:t>Контакт глаз</w:t>
      </w:r>
    </w:p>
    <w:p w:rsidR="00E143B3" w:rsidRPr="00E143B3" w:rsidRDefault="00E143B3" w:rsidP="00E143B3">
      <w:pPr>
        <w:numPr>
          <w:ilvl w:val="0"/>
          <w:numId w:val="4"/>
        </w:numPr>
        <w:spacing w:after="0" w:line="240" w:lineRule="auto"/>
        <w:jc w:val="both"/>
        <w:rPr>
          <w:rFonts w:ascii="Times New Roman" w:hAnsi="Times New Roman" w:cs="Times New Roman"/>
          <w:sz w:val="24"/>
          <w:szCs w:val="24"/>
        </w:rPr>
      </w:pPr>
      <w:r w:rsidRPr="00E143B3">
        <w:rPr>
          <w:rFonts w:ascii="Times New Roman" w:hAnsi="Times New Roman" w:cs="Times New Roman"/>
          <w:sz w:val="24"/>
          <w:szCs w:val="24"/>
        </w:rPr>
        <w:t>Открытая поза</w:t>
      </w:r>
    </w:p>
    <w:p w:rsidR="00E143B3" w:rsidRPr="00E143B3" w:rsidRDefault="00E143B3" w:rsidP="00E143B3">
      <w:pPr>
        <w:numPr>
          <w:ilvl w:val="0"/>
          <w:numId w:val="4"/>
        </w:numPr>
        <w:spacing w:after="0" w:line="240" w:lineRule="auto"/>
        <w:jc w:val="both"/>
        <w:rPr>
          <w:rFonts w:ascii="Times New Roman" w:hAnsi="Times New Roman" w:cs="Times New Roman"/>
          <w:sz w:val="24"/>
          <w:szCs w:val="24"/>
        </w:rPr>
      </w:pPr>
      <w:r w:rsidRPr="00E143B3">
        <w:rPr>
          <w:rFonts w:ascii="Times New Roman" w:hAnsi="Times New Roman" w:cs="Times New Roman"/>
          <w:sz w:val="24"/>
          <w:szCs w:val="24"/>
        </w:rPr>
        <w:t>Межличностная  дистанция</w:t>
      </w:r>
    </w:p>
    <w:p w:rsidR="00E143B3" w:rsidRPr="00E143B3" w:rsidRDefault="00E143B3" w:rsidP="00E143B3">
      <w:pPr>
        <w:numPr>
          <w:ilvl w:val="0"/>
          <w:numId w:val="4"/>
        </w:numPr>
        <w:spacing w:after="0" w:line="240" w:lineRule="auto"/>
        <w:jc w:val="both"/>
        <w:rPr>
          <w:rFonts w:ascii="Times New Roman" w:hAnsi="Times New Roman" w:cs="Times New Roman"/>
          <w:sz w:val="24"/>
          <w:szCs w:val="24"/>
        </w:rPr>
      </w:pPr>
      <w:r w:rsidRPr="00E143B3">
        <w:rPr>
          <w:rFonts w:ascii="Times New Roman" w:hAnsi="Times New Roman" w:cs="Times New Roman"/>
          <w:sz w:val="24"/>
          <w:szCs w:val="24"/>
        </w:rPr>
        <w:t>Открытые жесты</w:t>
      </w:r>
    </w:p>
    <w:p w:rsidR="00E143B3" w:rsidRPr="00E143B3" w:rsidRDefault="00E143B3" w:rsidP="00E143B3">
      <w:pPr>
        <w:numPr>
          <w:ilvl w:val="0"/>
          <w:numId w:val="4"/>
        </w:numPr>
        <w:spacing w:after="0" w:line="240" w:lineRule="auto"/>
        <w:jc w:val="both"/>
        <w:rPr>
          <w:rFonts w:ascii="Times New Roman" w:hAnsi="Times New Roman" w:cs="Times New Roman"/>
          <w:sz w:val="24"/>
          <w:szCs w:val="24"/>
        </w:rPr>
      </w:pPr>
      <w:r w:rsidRPr="00E143B3">
        <w:rPr>
          <w:rFonts w:ascii="Times New Roman" w:hAnsi="Times New Roman" w:cs="Times New Roman"/>
          <w:sz w:val="24"/>
          <w:szCs w:val="24"/>
        </w:rPr>
        <w:t>Косвенный комплимент</w:t>
      </w:r>
    </w:p>
    <w:p w:rsidR="00E143B3" w:rsidRPr="00E143B3" w:rsidRDefault="00E143B3" w:rsidP="00E143B3">
      <w:pPr>
        <w:jc w:val="both"/>
        <w:rPr>
          <w:rFonts w:ascii="Times New Roman" w:hAnsi="Times New Roman" w:cs="Times New Roman"/>
          <w:sz w:val="24"/>
          <w:szCs w:val="24"/>
        </w:rPr>
      </w:pPr>
    </w:p>
    <w:p w:rsidR="00E143B3" w:rsidRPr="00E143B3" w:rsidRDefault="00E143B3" w:rsidP="00E143B3">
      <w:pPr>
        <w:pStyle w:val="a4"/>
        <w:spacing w:before="0" w:beforeAutospacing="0" w:after="0" w:afterAutospacing="0" w:line="312" w:lineRule="atLeast"/>
        <w:jc w:val="both"/>
      </w:pPr>
      <w:r w:rsidRPr="00E143B3">
        <w:t>Необходима </w:t>
      </w:r>
      <w:r w:rsidRPr="00E143B3">
        <w:rPr>
          <w:rStyle w:val="a3"/>
        </w:rPr>
        <w:t>искренняя, доброжелательная улыбка!</w:t>
      </w:r>
      <w:r w:rsidRPr="00E143B3">
        <w:t xml:space="preserve"> Одновременно с улыбкой необходим доброжелательный, внимательный взгляд (контакт глаз).</w:t>
      </w:r>
    </w:p>
    <w:p w:rsidR="00E143B3" w:rsidRPr="00E143B3" w:rsidRDefault="00E143B3" w:rsidP="00E143B3">
      <w:pPr>
        <w:pStyle w:val="a4"/>
        <w:spacing w:before="0" w:beforeAutospacing="0" w:after="0" w:afterAutospacing="0" w:line="312" w:lineRule="atLeast"/>
        <w:jc w:val="both"/>
      </w:pPr>
      <w:r w:rsidRPr="00E143B3">
        <w:t>Важно знать имена и отчества своих родителей и  использовать имя-отчество при приветствии. Не просто кивнуть или сказать: «Здрась-те!», а «Здравствуйте, Анна Ивановна!».</w:t>
      </w:r>
    </w:p>
    <w:p w:rsidR="00E143B3" w:rsidRPr="00E143B3" w:rsidRDefault="00E143B3" w:rsidP="00E143B3">
      <w:pPr>
        <w:ind w:firstLine="360"/>
        <w:jc w:val="both"/>
        <w:rPr>
          <w:rFonts w:ascii="Times New Roman" w:hAnsi="Times New Roman" w:cs="Times New Roman"/>
          <w:sz w:val="24"/>
          <w:szCs w:val="24"/>
        </w:rPr>
      </w:pPr>
      <w:r w:rsidRPr="00E143B3">
        <w:rPr>
          <w:rFonts w:ascii="Times New Roman" w:hAnsi="Times New Roman" w:cs="Times New Roman"/>
          <w:sz w:val="24"/>
          <w:szCs w:val="24"/>
        </w:rPr>
        <w:t> Всем своим видом поддерживать состояние безопасности и комфорта (отсутствие напряженности в позе, резких движений, сжатых кулаков, взгляд исподлобья,</w:t>
      </w:r>
    </w:p>
    <w:p w:rsidR="00E143B3" w:rsidRPr="00E143B3" w:rsidRDefault="00E143B3" w:rsidP="00E143B3">
      <w:pPr>
        <w:ind w:firstLine="360"/>
        <w:jc w:val="both"/>
        <w:rPr>
          <w:rFonts w:ascii="Times New Roman" w:hAnsi="Times New Roman" w:cs="Times New Roman"/>
          <w:sz w:val="24"/>
          <w:szCs w:val="24"/>
        </w:rPr>
      </w:pPr>
      <w:r w:rsidRPr="00E143B3">
        <w:rPr>
          <w:rFonts w:ascii="Times New Roman" w:hAnsi="Times New Roman" w:cs="Times New Roman"/>
          <w:sz w:val="24"/>
          <w:szCs w:val="24"/>
        </w:rPr>
        <w:t>Позы могут говорить об отношении к собеседнику. Так, скрещенные руки на груди, как правило, означают оборону, руки на бёдрах-пренебрежение. Открытые позы, будут поощрять к искренности и продолжению разговора.</w:t>
      </w:r>
    </w:p>
    <w:p w:rsidR="00E143B3" w:rsidRPr="00E143B3" w:rsidRDefault="00E143B3" w:rsidP="00E143B3">
      <w:pPr>
        <w:ind w:firstLine="360"/>
        <w:jc w:val="both"/>
        <w:rPr>
          <w:rFonts w:ascii="Times New Roman" w:hAnsi="Times New Roman" w:cs="Times New Roman"/>
          <w:sz w:val="24"/>
          <w:szCs w:val="24"/>
        </w:rPr>
      </w:pPr>
      <w:r w:rsidRPr="00E143B3">
        <w:rPr>
          <w:rFonts w:ascii="Times New Roman" w:hAnsi="Times New Roman" w:cs="Times New Roman"/>
          <w:sz w:val="24"/>
          <w:szCs w:val="24"/>
        </w:rPr>
        <w:t xml:space="preserve">Устанавливая межличностную дистанцию мы создаём максимально комфортные условия для собеседника. Выделяют 4 зоны – интимная до </w:t>
      </w:r>
      <w:smartTag w:uri="urn:schemas-microsoft-com:office:smarttags" w:element="metricconverter">
        <w:smartTagPr>
          <w:attr w:name="ProductID" w:val="45 см"/>
        </w:smartTagPr>
        <w:r w:rsidRPr="00E143B3">
          <w:rPr>
            <w:rFonts w:ascii="Times New Roman" w:hAnsi="Times New Roman" w:cs="Times New Roman"/>
            <w:sz w:val="24"/>
            <w:szCs w:val="24"/>
          </w:rPr>
          <w:t>45 см</w:t>
        </w:r>
      </w:smartTag>
      <w:r w:rsidRPr="00E143B3">
        <w:rPr>
          <w:rFonts w:ascii="Times New Roman" w:hAnsi="Times New Roman" w:cs="Times New Roman"/>
          <w:sz w:val="24"/>
          <w:szCs w:val="24"/>
        </w:rPr>
        <w:t xml:space="preserve">, личная – от 45 до </w:t>
      </w:r>
      <w:smartTag w:uri="urn:schemas-microsoft-com:office:smarttags" w:element="metricconverter">
        <w:smartTagPr>
          <w:attr w:name="ProductID" w:val="1.20 см"/>
        </w:smartTagPr>
        <w:r w:rsidRPr="00E143B3">
          <w:rPr>
            <w:rFonts w:ascii="Times New Roman" w:hAnsi="Times New Roman" w:cs="Times New Roman"/>
            <w:sz w:val="24"/>
            <w:szCs w:val="24"/>
          </w:rPr>
          <w:t>1.20 см</w:t>
        </w:r>
      </w:smartTag>
      <w:r w:rsidRPr="00E143B3">
        <w:rPr>
          <w:rFonts w:ascii="Times New Roman" w:hAnsi="Times New Roman" w:cs="Times New Roman"/>
          <w:sz w:val="24"/>
          <w:szCs w:val="24"/>
        </w:rPr>
        <w:t xml:space="preserve">., социальную- 1.20 </w:t>
      </w:r>
      <w:smartTag w:uri="urn:schemas-microsoft-com:office:smarttags" w:element="metricconverter">
        <w:smartTagPr>
          <w:attr w:name="ProductID" w:val="-3,5 метра"/>
        </w:smartTagPr>
        <w:r w:rsidRPr="00E143B3">
          <w:rPr>
            <w:rFonts w:ascii="Times New Roman" w:hAnsi="Times New Roman" w:cs="Times New Roman"/>
            <w:sz w:val="24"/>
            <w:szCs w:val="24"/>
          </w:rPr>
          <w:t>-3,5 метра</w:t>
        </w:r>
      </w:smartTag>
      <w:r w:rsidRPr="00E143B3">
        <w:rPr>
          <w:rFonts w:ascii="Times New Roman" w:hAnsi="Times New Roman" w:cs="Times New Roman"/>
          <w:sz w:val="24"/>
          <w:szCs w:val="24"/>
        </w:rPr>
        <w:t xml:space="preserve"> и публичную более </w:t>
      </w:r>
      <w:smartTag w:uri="urn:schemas-microsoft-com:office:smarttags" w:element="metricconverter">
        <w:smartTagPr>
          <w:attr w:name="ProductID" w:val="3,5 метров"/>
        </w:smartTagPr>
        <w:r w:rsidRPr="00E143B3">
          <w:rPr>
            <w:rFonts w:ascii="Times New Roman" w:hAnsi="Times New Roman" w:cs="Times New Roman"/>
            <w:sz w:val="24"/>
            <w:szCs w:val="24"/>
          </w:rPr>
          <w:t>3,5 метров</w:t>
        </w:r>
      </w:smartTag>
      <w:r w:rsidRPr="00E143B3">
        <w:rPr>
          <w:rFonts w:ascii="Times New Roman" w:hAnsi="Times New Roman" w:cs="Times New Roman"/>
          <w:sz w:val="24"/>
          <w:szCs w:val="24"/>
        </w:rPr>
        <w:t xml:space="preserve">. Мы с родителями должны использовать личную зону чтобы расстояние между вами и родителем было не менее </w:t>
      </w:r>
      <w:smartTag w:uri="urn:schemas-microsoft-com:office:smarttags" w:element="metricconverter">
        <w:smartTagPr>
          <w:attr w:name="ProductID" w:val="45 см"/>
        </w:smartTagPr>
        <w:r w:rsidRPr="00E143B3">
          <w:rPr>
            <w:rFonts w:ascii="Times New Roman" w:hAnsi="Times New Roman" w:cs="Times New Roman"/>
            <w:sz w:val="24"/>
            <w:szCs w:val="24"/>
          </w:rPr>
          <w:t>45 см</w:t>
        </w:r>
      </w:smartTag>
      <w:r w:rsidRPr="00E143B3">
        <w:rPr>
          <w:rFonts w:ascii="Times New Roman" w:hAnsi="Times New Roman" w:cs="Times New Roman"/>
          <w:sz w:val="24"/>
          <w:szCs w:val="24"/>
        </w:rPr>
        <w:t xml:space="preserve"> если мы беседуем с родителем индивидуально.</w:t>
      </w:r>
    </w:p>
    <w:p w:rsidR="00E143B3" w:rsidRPr="00E143B3" w:rsidRDefault="00E143B3" w:rsidP="00E143B3">
      <w:pPr>
        <w:ind w:firstLine="360"/>
        <w:jc w:val="both"/>
        <w:rPr>
          <w:rFonts w:ascii="Times New Roman" w:hAnsi="Times New Roman" w:cs="Times New Roman"/>
          <w:sz w:val="24"/>
          <w:szCs w:val="24"/>
        </w:rPr>
      </w:pPr>
    </w:p>
    <w:p w:rsidR="00E143B3" w:rsidRPr="00E143B3" w:rsidRDefault="00E143B3" w:rsidP="00E143B3">
      <w:pPr>
        <w:ind w:firstLine="360"/>
        <w:jc w:val="both"/>
        <w:rPr>
          <w:rFonts w:ascii="Times New Roman" w:hAnsi="Times New Roman" w:cs="Times New Roman"/>
          <w:sz w:val="24"/>
          <w:szCs w:val="24"/>
        </w:rPr>
      </w:pPr>
      <w:r w:rsidRPr="00E143B3">
        <w:rPr>
          <w:rFonts w:ascii="Times New Roman" w:hAnsi="Times New Roman" w:cs="Times New Roman"/>
          <w:sz w:val="24"/>
          <w:szCs w:val="24"/>
        </w:rPr>
        <w:t xml:space="preserve"> </w:t>
      </w:r>
      <w:r>
        <w:rPr>
          <w:rFonts w:ascii="Times New Roman" w:hAnsi="Times New Roman" w:cs="Times New Roman"/>
          <w:sz w:val="24"/>
          <w:szCs w:val="24"/>
        </w:rPr>
        <w:t>В</w:t>
      </w:r>
      <w:r w:rsidRPr="00E143B3">
        <w:rPr>
          <w:rFonts w:ascii="Times New Roman" w:hAnsi="Times New Roman" w:cs="Times New Roman"/>
          <w:sz w:val="24"/>
          <w:szCs w:val="24"/>
        </w:rPr>
        <w:t>ызывающая интонация в голосе, одну и ту же фразу мы можем сказать с разной интонацией, темп речи не должен быть быстрым, не нужно тараторить и говорить быстро, чем спокойнее вы говорите, с умеренным темпом речи, тем больше уважение к вам будет испытывать собеседник, внешний вид должен соответствовать статусу педагога,.</w:t>
      </w:r>
    </w:p>
    <w:p w:rsidR="00E143B3" w:rsidRPr="00E143B3" w:rsidRDefault="00E143B3" w:rsidP="00E143B3">
      <w:pPr>
        <w:pStyle w:val="a4"/>
        <w:spacing w:before="0" w:beforeAutospacing="0" w:after="0" w:afterAutospacing="0" w:line="312" w:lineRule="atLeast"/>
        <w:jc w:val="both"/>
      </w:pPr>
      <w:r w:rsidRPr="00E143B3">
        <w:t>В общении наиболее применим </w:t>
      </w:r>
      <w:r w:rsidRPr="00E143B3">
        <w:rPr>
          <w:rStyle w:val="a3"/>
        </w:rPr>
        <w:t>косвенный комплимент</w:t>
      </w:r>
      <w:r w:rsidRPr="00E143B3">
        <w:t>: мы хвалим не самого человека, а то, что ему дорого: охотнику – ружье, родителю его ребенка.</w:t>
      </w:r>
    </w:p>
    <w:p w:rsidR="00E143B3" w:rsidRDefault="00E143B3" w:rsidP="00E143B3">
      <w:pPr>
        <w:jc w:val="both"/>
        <w:rPr>
          <w:rFonts w:ascii="Times New Roman" w:hAnsi="Times New Roman" w:cs="Times New Roman"/>
          <w:sz w:val="24"/>
          <w:szCs w:val="24"/>
        </w:rPr>
      </w:pPr>
      <w:r w:rsidRPr="00E143B3">
        <w:rPr>
          <w:rFonts w:ascii="Times New Roman" w:hAnsi="Times New Roman" w:cs="Times New Roman"/>
          <w:sz w:val="24"/>
          <w:szCs w:val="24"/>
        </w:rPr>
        <w:t>Загруженные, усталые после работы родители особенно уязвимы в отношении хорошего и плохого поведения ребенка. Поэтому не стоит акцентировать внимание на плохом. Сначала нужно рассказать об успехах и только в конце тактично можно поведать о проблемных сторонах ребенка.</w:t>
      </w:r>
    </w:p>
    <w:p w:rsidR="00E143B3" w:rsidRPr="00E143B3" w:rsidRDefault="00E143B3" w:rsidP="00E143B3">
      <w:pPr>
        <w:jc w:val="both"/>
        <w:rPr>
          <w:rFonts w:ascii="Times New Roman" w:hAnsi="Times New Roman" w:cs="Times New Roman"/>
          <w:sz w:val="24"/>
          <w:szCs w:val="24"/>
        </w:rPr>
      </w:pPr>
      <w:r w:rsidRPr="00E143B3">
        <w:rPr>
          <w:rFonts w:ascii="Times New Roman" w:hAnsi="Times New Roman" w:cs="Times New Roman"/>
          <w:sz w:val="24"/>
          <w:szCs w:val="24"/>
        </w:rPr>
        <w:t xml:space="preserve">Если у ребёнка есть та или иная проблема, о которой необходимо рассказать родителю, то родители могут по разному отреагировать на то, что вы скажете. Одни выслушают и примут меры, другие обидятся, третьи же обвинят вас, что в этом виноваты вы или детский сад и т.д. У родителя срабатывает психологическая защита.  </w:t>
      </w:r>
    </w:p>
    <w:p w:rsidR="00E143B3" w:rsidRPr="00E143B3" w:rsidRDefault="00E143B3" w:rsidP="00E143B3">
      <w:pPr>
        <w:ind w:left="-360"/>
        <w:jc w:val="both"/>
        <w:rPr>
          <w:rFonts w:ascii="Times New Roman" w:hAnsi="Times New Roman" w:cs="Times New Roman"/>
          <w:sz w:val="24"/>
          <w:szCs w:val="24"/>
        </w:rPr>
      </w:pPr>
      <w:r w:rsidRPr="00E143B3">
        <w:rPr>
          <w:rFonts w:ascii="Times New Roman" w:hAnsi="Times New Roman" w:cs="Times New Roman"/>
          <w:sz w:val="24"/>
          <w:szCs w:val="24"/>
        </w:rPr>
        <w:lastRenderedPageBreak/>
        <w:t>Мы педагоги должны сформировать условия, чтобы родитель осознал эту проблему, как это сделать.</w:t>
      </w:r>
    </w:p>
    <w:p w:rsidR="00E143B3" w:rsidRPr="00E143B3" w:rsidRDefault="00E143B3" w:rsidP="00E143B3">
      <w:pPr>
        <w:ind w:left="-360"/>
        <w:jc w:val="both"/>
        <w:rPr>
          <w:rFonts w:ascii="Times New Roman" w:hAnsi="Times New Roman" w:cs="Times New Roman"/>
          <w:sz w:val="24"/>
          <w:szCs w:val="24"/>
        </w:rPr>
      </w:pPr>
      <w:r w:rsidRPr="00E143B3">
        <w:rPr>
          <w:rFonts w:ascii="Times New Roman" w:hAnsi="Times New Roman" w:cs="Times New Roman"/>
          <w:sz w:val="24"/>
          <w:szCs w:val="24"/>
        </w:rPr>
        <w:t xml:space="preserve">– разговаривать нужно на индивидуальной беседе, один на один. </w:t>
      </w:r>
    </w:p>
    <w:p w:rsidR="00E143B3" w:rsidRPr="00E143B3" w:rsidRDefault="00E143B3" w:rsidP="00E143B3">
      <w:pPr>
        <w:ind w:left="-360"/>
        <w:jc w:val="both"/>
        <w:rPr>
          <w:rFonts w:ascii="Times New Roman" w:hAnsi="Times New Roman" w:cs="Times New Roman"/>
          <w:sz w:val="24"/>
          <w:szCs w:val="24"/>
        </w:rPr>
      </w:pPr>
      <w:r w:rsidRPr="00E143B3">
        <w:rPr>
          <w:rFonts w:ascii="Times New Roman" w:hAnsi="Times New Roman" w:cs="Times New Roman"/>
          <w:sz w:val="24"/>
          <w:szCs w:val="24"/>
        </w:rPr>
        <w:t>– говорить нужно о своих чувствах, что испытываете вы общаясь с ребёнком, о своих наблюдениях</w:t>
      </w:r>
    </w:p>
    <w:p w:rsidR="00E143B3" w:rsidRPr="00E143B3" w:rsidRDefault="00E143B3" w:rsidP="00E143B3">
      <w:pPr>
        <w:ind w:left="-360"/>
        <w:jc w:val="both"/>
        <w:rPr>
          <w:rFonts w:ascii="Times New Roman" w:hAnsi="Times New Roman" w:cs="Times New Roman"/>
          <w:sz w:val="24"/>
          <w:szCs w:val="24"/>
        </w:rPr>
      </w:pPr>
      <w:r w:rsidRPr="00E143B3">
        <w:rPr>
          <w:rFonts w:ascii="Times New Roman" w:hAnsi="Times New Roman" w:cs="Times New Roman"/>
          <w:sz w:val="24"/>
          <w:szCs w:val="24"/>
        </w:rPr>
        <w:t>« мне кажется, что вашему ребёнку сложно…..</w:t>
      </w:r>
    </w:p>
    <w:p w:rsidR="00E143B3" w:rsidRPr="00E143B3" w:rsidRDefault="00E143B3" w:rsidP="00E143B3">
      <w:pPr>
        <w:ind w:left="-360"/>
        <w:jc w:val="both"/>
        <w:rPr>
          <w:rFonts w:ascii="Times New Roman" w:hAnsi="Times New Roman" w:cs="Times New Roman"/>
          <w:sz w:val="24"/>
          <w:szCs w:val="24"/>
        </w:rPr>
      </w:pPr>
      <w:r w:rsidRPr="00E143B3">
        <w:rPr>
          <w:rFonts w:ascii="Times New Roman" w:hAnsi="Times New Roman" w:cs="Times New Roman"/>
          <w:sz w:val="24"/>
          <w:szCs w:val="24"/>
        </w:rPr>
        <w:t>«мне сложно с вашим ребёнком, т.к. он не понимает моих интсрукций, не слушается и т.д.</w:t>
      </w:r>
    </w:p>
    <w:p w:rsidR="00E143B3" w:rsidRPr="00E143B3" w:rsidRDefault="00E143B3" w:rsidP="00E143B3">
      <w:pPr>
        <w:ind w:left="-360"/>
        <w:jc w:val="both"/>
        <w:rPr>
          <w:rFonts w:ascii="Times New Roman" w:hAnsi="Times New Roman" w:cs="Times New Roman"/>
          <w:sz w:val="24"/>
          <w:szCs w:val="24"/>
        </w:rPr>
      </w:pPr>
      <w:r w:rsidRPr="00E143B3">
        <w:rPr>
          <w:rFonts w:ascii="Times New Roman" w:hAnsi="Times New Roman" w:cs="Times New Roman"/>
          <w:sz w:val="24"/>
          <w:szCs w:val="24"/>
        </w:rPr>
        <w:t>т.е. мы родителю не говорим, о проблемах ребёнка, а говорим о своих чувствах, и далее обозначаем проблемные зоны.</w:t>
      </w:r>
    </w:p>
    <w:p w:rsidR="00E143B3" w:rsidRPr="00E143B3" w:rsidRDefault="00E143B3" w:rsidP="00E143B3">
      <w:pPr>
        <w:jc w:val="both"/>
        <w:rPr>
          <w:rFonts w:ascii="Times New Roman" w:hAnsi="Times New Roman" w:cs="Times New Roman"/>
          <w:b/>
          <w:sz w:val="24"/>
          <w:szCs w:val="24"/>
        </w:rPr>
      </w:pPr>
      <w:r w:rsidRPr="00E143B3">
        <w:rPr>
          <w:rFonts w:ascii="Times New Roman" w:hAnsi="Times New Roman" w:cs="Times New Roman"/>
          <w:b/>
          <w:sz w:val="24"/>
          <w:szCs w:val="24"/>
        </w:rPr>
        <w:t>Правила построения эффективного общения педагога с родителями.</w:t>
      </w:r>
    </w:p>
    <w:p w:rsidR="00E143B3" w:rsidRPr="00E143B3" w:rsidRDefault="00E143B3" w:rsidP="00E143B3">
      <w:pPr>
        <w:jc w:val="both"/>
        <w:rPr>
          <w:rFonts w:ascii="Times New Roman" w:hAnsi="Times New Roman" w:cs="Times New Roman"/>
          <w:sz w:val="24"/>
          <w:szCs w:val="24"/>
        </w:rPr>
      </w:pPr>
    </w:p>
    <w:p w:rsidR="00E143B3" w:rsidRPr="00E143B3" w:rsidRDefault="00E143B3" w:rsidP="00E143B3">
      <w:pPr>
        <w:jc w:val="both"/>
        <w:rPr>
          <w:rFonts w:ascii="Times New Roman" w:hAnsi="Times New Roman" w:cs="Times New Roman"/>
          <w:sz w:val="24"/>
          <w:szCs w:val="24"/>
        </w:rPr>
      </w:pPr>
      <w:r w:rsidRPr="00E143B3">
        <w:rPr>
          <w:rFonts w:ascii="Times New Roman" w:hAnsi="Times New Roman" w:cs="Times New Roman"/>
          <w:sz w:val="24"/>
          <w:szCs w:val="24"/>
        </w:rPr>
        <w:t>Приемы активного слушания:</w:t>
      </w:r>
    </w:p>
    <w:p w:rsidR="00E143B3" w:rsidRPr="00E143B3" w:rsidRDefault="00E143B3" w:rsidP="00E143B3">
      <w:pPr>
        <w:jc w:val="both"/>
        <w:rPr>
          <w:rFonts w:ascii="Times New Roman" w:hAnsi="Times New Roman" w:cs="Times New Roman"/>
          <w:b/>
          <w:sz w:val="24"/>
          <w:szCs w:val="24"/>
        </w:rPr>
      </w:pPr>
    </w:p>
    <w:p w:rsidR="00E143B3" w:rsidRPr="00E143B3" w:rsidRDefault="00E143B3" w:rsidP="00E143B3">
      <w:pPr>
        <w:jc w:val="both"/>
        <w:rPr>
          <w:rFonts w:ascii="Times New Roman" w:hAnsi="Times New Roman" w:cs="Times New Roman"/>
          <w:b/>
          <w:sz w:val="24"/>
          <w:szCs w:val="24"/>
        </w:rPr>
      </w:pPr>
      <w:r w:rsidRPr="00E143B3">
        <w:rPr>
          <w:rFonts w:ascii="Times New Roman" w:hAnsi="Times New Roman" w:cs="Times New Roman"/>
          <w:b/>
          <w:sz w:val="24"/>
          <w:szCs w:val="24"/>
        </w:rPr>
        <w:t>1. Поощрение, одобрение, активизация собеседника.</w:t>
      </w:r>
    </w:p>
    <w:p w:rsidR="00E143B3" w:rsidRPr="00E143B3" w:rsidRDefault="00E143B3" w:rsidP="00E143B3">
      <w:pPr>
        <w:ind w:left="360" w:firstLine="180"/>
        <w:jc w:val="both"/>
        <w:rPr>
          <w:rFonts w:ascii="Times New Roman" w:hAnsi="Times New Roman" w:cs="Times New Roman"/>
          <w:sz w:val="24"/>
          <w:szCs w:val="24"/>
        </w:rPr>
      </w:pPr>
      <w:r w:rsidRPr="00E143B3">
        <w:rPr>
          <w:rFonts w:ascii="Times New Roman" w:hAnsi="Times New Roman" w:cs="Times New Roman"/>
          <w:sz w:val="24"/>
          <w:szCs w:val="24"/>
        </w:rPr>
        <w:t>-  Кивание головой в такт речи, контакт глаз.</w:t>
      </w:r>
    </w:p>
    <w:p w:rsidR="00E143B3" w:rsidRPr="00E143B3" w:rsidRDefault="00E143B3" w:rsidP="00E143B3">
      <w:pPr>
        <w:ind w:left="360" w:firstLine="180"/>
        <w:jc w:val="both"/>
        <w:rPr>
          <w:rFonts w:ascii="Times New Roman" w:hAnsi="Times New Roman" w:cs="Times New Roman"/>
          <w:sz w:val="24"/>
          <w:szCs w:val="24"/>
        </w:rPr>
      </w:pPr>
      <w:r w:rsidRPr="00E143B3">
        <w:rPr>
          <w:rFonts w:ascii="Times New Roman" w:hAnsi="Times New Roman" w:cs="Times New Roman"/>
          <w:sz w:val="24"/>
          <w:szCs w:val="24"/>
        </w:rPr>
        <w:t>-  Угу...  ага... да...</w:t>
      </w:r>
    </w:p>
    <w:p w:rsidR="00E143B3" w:rsidRPr="00E143B3" w:rsidRDefault="00E143B3" w:rsidP="00E143B3">
      <w:pPr>
        <w:ind w:left="360" w:firstLine="180"/>
        <w:jc w:val="both"/>
        <w:rPr>
          <w:rFonts w:ascii="Times New Roman" w:hAnsi="Times New Roman" w:cs="Times New Roman"/>
          <w:sz w:val="24"/>
          <w:szCs w:val="24"/>
        </w:rPr>
      </w:pPr>
      <w:r w:rsidRPr="00E143B3">
        <w:rPr>
          <w:rFonts w:ascii="Times New Roman" w:hAnsi="Times New Roman" w:cs="Times New Roman"/>
          <w:sz w:val="24"/>
          <w:szCs w:val="24"/>
        </w:rPr>
        <w:t>-  Это интересно...</w:t>
      </w:r>
    </w:p>
    <w:p w:rsidR="00E143B3" w:rsidRPr="00E143B3" w:rsidRDefault="00E143B3" w:rsidP="00E143B3">
      <w:pPr>
        <w:ind w:left="360" w:firstLine="180"/>
        <w:jc w:val="both"/>
        <w:rPr>
          <w:rFonts w:ascii="Times New Roman" w:hAnsi="Times New Roman" w:cs="Times New Roman"/>
          <w:sz w:val="24"/>
          <w:szCs w:val="24"/>
        </w:rPr>
      </w:pPr>
      <w:r w:rsidRPr="00E143B3">
        <w:rPr>
          <w:rFonts w:ascii="Times New Roman" w:hAnsi="Times New Roman" w:cs="Times New Roman"/>
          <w:sz w:val="24"/>
          <w:szCs w:val="24"/>
        </w:rPr>
        <w:t>-  Понятно...</w:t>
      </w:r>
    </w:p>
    <w:p w:rsidR="00E143B3" w:rsidRPr="00E143B3" w:rsidRDefault="00E143B3" w:rsidP="00E143B3">
      <w:pPr>
        <w:ind w:left="360" w:firstLine="180"/>
        <w:jc w:val="both"/>
        <w:rPr>
          <w:rFonts w:ascii="Times New Roman" w:hAnsi="Times New Roman" w:cs="Times New Roman"/>
          <w:sz w:val="24"/>
          <w:szCs w:val="24"/>
        </w:rPr>
      </w:pPr>
    </w:p>
    <w:p w:rsidR="00E143B3" w:rsidRPr="00E143B3" w:rsidRDefault="00E143B3" w:rsidP="00E143B3">
      <w:pPr>
        <w:numPr>
          <w:ilvl w:val="0"/>
          <w:numId w:val="1"/>
        </w:numPr>
        <w:tabs>
          <w:tab w:val="clear" w:pos="720"/>
          <w:tab w:val="num" w:pos="360"/>
        </w:tabs>
        <w:spacing w:after="0" w:line="240" w:lineRule="auto"/>
        <w:ind w:left="360"/>
        <w:jc w:val="both"/>
        <w:rPr>
          <w:rFonts w:ascii="Times New Roman" w:hAnsi="Times New Roman" w:cs="Times New Roman"/>
          <w:b/>
          <w:sz w:val="24"/>
          <w:szCs w:val="24"/>
        </w:rPr>
      </w:pPr>
      <w:r w:rsidRPr="00E143B3">
        <w:rPr>
          <w:rFonts w:ascii="Times New Roman" w:hAnsi="Times New Roman" w:cs="Times New Roman"/>
          <w:b/>
          <w:sz w:val="24"/>
          <w:szCs w:val="24"/>
        </w:rPr>
        <w:t>Уточнение — просьба дать дополнительные, более точные разъяснения.</w:t>
      </w:r>
    </w:p>
    <w:p w:rsidR="00E143B3" w:rsidRPr="00E143B3" w:rsidRDefault="00E143B3" w:rsidP="00E143B3">
      <w:pPr>
        <w:ind w:left="360" w:firstLine="180"/>
        <w:jc w:val="both"/>
        <w:rPr>
          <w:rFonts w:ascii="Times New Roman" w:hAnsi="Times New Roman" w:cs="Times New Roman"/>
          <w:sz w:val="24"/>
          <w:szCs w:val="24"/>
        </w:rPr>
      </w:pPr>
      <w:r w:rsidRPr="00E143B3">
        <w:rPr>
          <w:rFonts w:ascii="Times New Roman" w:hAnsi="Times New Roman" w:cs="Times New Roman"/>
          <w:sz w:val="24"/>
          <w:szCs w:val="24"/>
        </w:rPr>
        <w:t>Уточняющий вопрос задается, если есть двусмысленные, многозначительные, непонятные моменты:</w:t>
      </w:r>
    </w:p>
    <w:p w:rsidR="00E143B3" w:rsidRPr="00E143B3" w:rsidRDefault="00E143B3" w:rsidP="00E143B3">
      <w:pPr>
        <w:ind w:left="360" w:firstLine="180"/>
        <w:jc w:val="both"/>
        <w:rPr>
          <w:rFonts w:ascii="Times New Roman" w:hAnsi="Times New Roman" w:cs="Times New Roman"/>
          <w:sz w:val="24"/>
          <w:szCs w:val="24"/>
        </w:rPr>
      </w:pPr>
      <w:r w:rsidRPr="00E143B3">
        <w:rPr>
          <w:rFonts w:ascii="Times New Roman" w:hAnsi="Times New Roman" w:cs="Times New Roman"/>
          <w:sz w:val="24"/>
          <w:szCs w:val="24"/>
        </w:rPr>
        <w:t>-  Вы не могли бы повторить...</w:t>
      </w:r>
    </w:p>
    <w:p w:rsidR="00E143B3" w:rsidRPr="00E143B3" w:rsidRDefault="00E143B3" w:rsidP="00E143B3">
      <w:pPr>
        <w:ind w:left="360" w:firstLine="180"/>
        <w:jc w:val="both"/>
        <w:rPr>
          <w:rFonts w:ascii="Times New Roman" w:hAnsi="Times New Roman" w:cs="Times New Roman"/>
          <w:sz w:val="24"/>
          <w:szCs w:val="24"/>
        </w:rPr>
      </w:pPr>
      <w:r w:rsidRPr="00E143B3">
        <w:rPr>
          <w:rFonts w:ascii="Times New Roman" w:hAnsi="Times New Roman" w:cs="Times New Roman"/>
          <w:sz w:val="24"/>
          <w:szCs w:val="24"/>
        </w:rPr>
        <w:t>-  Я, видимо, неправильно понял. Вы хотели сказать, что...</w:t>
      </w:r>
    </w:p>
    <w:p w:rsidR="00E143B3" w:rsidRPr="00E143B3" w:rsidRDefault="00E143B3" w:rsidP="00E143B3">
      <w:pPr>
        <w:ind w:left="360" w:firstLine="180"/>
        <w:jc w:val="both"/>
        <w:rPr>
          <w:rFonts w:ascii="Times New Roman" w:hAnsi="Times New Roman" w:cs="Times New Roman"/>
          <w:sz w:val="24"/>
          <w:szCs w:val="24"/>
        </w:rPr>
      </w:pPr>
      <w:r w:rsidRPr="00E143B3">
        <w:rPr>
          <w:rFonts w:ascii="Times New Roman" w:hAnsi="Times New Roman" w:cs="Times New Roman"/>
          <w:sz w:val="24"/>
          <w:szCs w:val="24"/>
        </w:rPr>
        <w:t>-  Будьте добры, разъясните мне, пожалуйста, более точно...</w:t>
      </w:r>
    </w:p>
    <w:p w:rsidR="00E143B3" w:rsidRPr="00E143B3" w:rsidRDefault="00E143B3" w:rsidP="00E143B3">
      <w:pPr>
        <w:ind w:left="360" w:firstLine="180"/>
        <w:jc w:val="both"/>
        <w:rPr>
          <w:rFonts w:ascii="Times New Roman" w:hAnsi="Times New Roman" w:cs="Times New Roman"/>
          <w:sz w:val="24"/>
          <w:szCs w:val="24"/>
        </w:rPr>
      </w:pPr>
      <w:r w:rsidRPr="00E143B3">
        <w:rPr>
          <w:rFonts w:ascii="Times New Roman" w:hAnsi="Times New Roman" w:cs="Times New Roman"/>
          <w:sz w:val="24"/>
          <w:szCs w:val="24"/>
        </w:rPr>
        <w:t>-  Что Вы имели ввиду...</w:t>
      </w:r>
    </w:p>
    <w:p w:rsidR="00E143B3" w:rsidRPr="00E143B3" w:rsidRDefault="00E143B3" w:rsidP="00E143B3">
      <w:pPr>
        <w:ind w:left="360" w:firstLine="180"/>
        <w:jc w:val="both"/>
        <w:rPr>
          <w:rFonts w:ascii="Times New Roman" w:hAnsi="Times New Roman" w:cs="Times New Roman"/>
          <w:sz w:val="24"/>
          <w:szCs w:val="24"/>
        </w:rPr>
      </w:pPr>
      <w:r w:rsidRPr="00E143B3">
        <w:rPr>
          <w:rFonts w:ascii="Times New Roman" w:hAnsi="Times New Roman" w:cs="Times New Roman"/>
          <w:sz w:val="24"/>
          <w:szCs w:val="24"/>
        </w:rPr>
        <w:t>-  Что в Вашем понимании...</w:t>
      </w:r>
    </w:p>
    <w:p w:rsidR="00E143B3" w:rsidRPr="00E143B3" w:rsidRDefault="00E143B3" w:rsidP="00E143B3">
      <w:pPr>
        <w:ind w:left="360" w:firstLine="180"/>
        <w:jc w:val="both"/>
        <w:rPr>
          <w:rFonts w:ascii="Times New Roman" w:hAnsi="Times New Roman" w:cs="Times New Roman"/>
          <w:sz w:val="24"/>
          <w:szCs w:val="24"/>
        </w:rPr>
      </w:pPr>
      <w:r w:rsidRPr="00E143B3">
        <w:rPr>
          <w:rFonts w:ascii="Times New Roman" w:hAnsi="Times New Roman" w:cs="Times New Roman"/>
          <w:sz w:val="24"/>
          <w:szCs w:val="24"/>
        </w:rPr>
        <w:t>Слайд № 7</w:t>
      </w:r>
    </w:p>
    <w:p w:rsidR="00E143B3" w:rsidRPr="00E143B3" w:rsidRDefault="00E143B3" w:rsidP="00E143B3">
      <w:pPr>
        <w:ind w:left="360" w:firstLine="180"/>
        <w:jc w:val="both"/>
        <w:rPr>
          <w:rFonts w:ascii="Times New Roman" w:hAnsi="Times New Roman" w:cs="Times New Roman"/>
          <w:sz w:val="24"/>
          <w:szCs w:val="24"/>
        </w:rPr>
      </w:pPr>
    </w:p>
    <w:p w:rsidR="00E143B3" w:rsidRPr="00E143B3" w:rsidRDefault="00E143B3" w:rsidP="00E143B3">
      <w:pPr>
        <w:jc w:val="both"/>
        <w:rPr>
          <w:rFonts w:ascii="Times New Roman" w:hAnsi="Times New Roman" w:cs="Times New Roman"/>
          <w:b/>
          <w:sz w:val="24"/>
          <w:szCs w:val="24"/>
        </w:rPr>
      </w:pPr>
      <w:r w:rsidRPr="00E143B3">
        <w:rPr>
          <w:rFonts w:ascii="Times New Roman" w:hAnsi="Times New Roman" w:cs="Times New Roman"/>
          <w:b/>
          <w:sz w:val="24"/>
          <w:szCs w:val="24"/>
        </w:rPr>
        <w:t xml:space="preserve">  3. Повтор — дословное повторение слов собеседника</w:t>
      </w:r>
    </w:p>
    <w:p w:rsidR="00E143B3" w:rsidRPr="00E143B3" w:rsidRDefault="00E143B3" w:rsidP="00E143B3">
      <w:pPr>
        <w:jc w:val="both"/>
        <w:rPr>
          <w:rFonts w:ascii="Times New Roman" w:hAnsi="Times New Roman" w:cs="Times New Roman"/>
          <w:b/>
          <w:sz w:val="24"/>
          <w:szCs w:val="24"/>
        </w:rPr>
      </w:pPr>
      <w:r w:rsidRPr="00E143B3">
        <w:rPr>
          <w:rFonts w:ascii="Times New Roman" w:hAnsi="Times New Roman" w:cs="Times New Roman"/>
          <w:b/>
          <w:sz w:val="24"/>
          <w:szCs w:val="24"/>
        </w:rPr>
        <w:t xml:space="preserve">  4. Пересказ — повторение мысли говорящего своими словами:</w:t>
      </w:r>
    </w:p>
    <w:p w:rsidR="00E143B3" w:rsidRPr="00E143B3" w:rsidRDefault="00E143B3" w:rsidP="00E143B3">
      <w:pPr>
        <w:ind w:left="360" w:firstLine="180"/>
        <w:jc w:val="both"/>
        <w:rPr>
          <w:rFonts w:ascii="Times New Roman" w:hAnsi="Times New Roman" w:cs="Times New Roman"/>
          <w:sz w:val="24"/>
          <w:szCs w:val="24"/>
        </w:rPr>
      </w:pPr>
      <w:r w:rsidRPr="00E143B3">
        <w:rPr>
          <w:rFonts w:ascii="Times New Roman" w:hAnsi="Times New Roman" w:cs="Times New Roman"/>
          <w:sz w:val="24"/>
          <w:szCs w:val="24"/>
        </w:rPr>
        <w:lastRenderedPageBreak/>
        <w:t>-  Как я Вас понял...</w:t>
      </w:r>
    </w:p>
    <w:p w:rsidR="00E143B3" w:rsidRPr="00E143B3" w:rsidRDefault="00E143B3" w:rsidP="00E143B3">
      <w:pPr>
        <w:ind w:left="360" w:firstLine="180"/>
        <w:jc w:val="both"/>
        <w:rPr>
          <w:rFonts w:ascii="Times New Roman" w:hAnsi="Times New Roman" w:cs="Times New Roman"/>
          <w:sz w:val="24"/>
          <w:szCs w:val="24"/>
        </w:rPr>
      </w:pPr>
      <w:r w:rsidRPr="00E143B3">
        <w:rPr>
          <w:rFonts w:ascii="Times New Roman" w:hAnsi="Times New Roman" w:cs="Times New Roman"/>
          <w:sz w:val="24"/>
          <w:szCs w:val="24"/>
        </w:rPr>
        <w:t>-  Вы считаете, что...</w:t>
      </w:r>
    </w:p>
    <w:p w:rsidR="00E143B3" w:rsidRPr="00E143B3" w:rsidRDefault="00E143B3" w:rsidP="00E143B3">
      <w:pPr>
        <w:ind w:left="360" w:firstLine="180"/>
        <w:jc w:val="both"/>
        <w:rPr>
          <w:rFonts w:ascii="Times New Roman" w:hAnsi="Times New Roman" w:cs="Times New Roman"/>
          <w:sz w:val="24"/>
          <w:szCs w:val="24"/>
        </w:rPr>
      </w:pPr>
      <w:r w:rsidRPr="00E143B3">
        <w:rPr>
          <w:rFonts w:ascii="Times New Roman" w:hAnsi="Times New Roman" w:cs="Times New Roman"/>
          <w:sz w:val="24"/>
          <w:szCs w:val="24"/>
        </w:rPr>
        <w:t>-  Исправьте меня, если я ошибаюсь, но я понял, что...</w:t>
      </w:r>
    </w:p>
    <w:p w:rsidR="00E143B3" w:rsidRPr="00E143B3" w:rsidRDefault="00E143B3" w:rsidP="00E143B3">
      <w:pPr>
        <w:ind w:left="360" w:firstLine="180"/>
        <w:jc w:val="both"/>
        <w:rPr>
          <w:rFonts w:ascii="Times New Roman" w:hAnsi="Times New Roman" w:cs="Times New Roman"/>
          <w:sz w:val="24"/>
          <w:szCs w:val="24"/>
        </w:rPr>
      </w:pPr>
      <w:r w:rsidRPr="00E143B3">
        <w:rPr>
          <w:rFonts w:ascii="Times New Roman" w:hAnsi="Times New Roman" w:cs="Times New Roman"/>
          <w:sz w:val="24"/>
          <w:szCs w:val="24"/>
        </w:rPr>
        <w:t>-  Другими словами...</w:t>
      </w:r>
    </w:p>
    <w:p w:rsidR="00E143B3" w:rsidRPr="00E143B3" w:rsidRDefault="00E143B3" w:rsidP="00E143B3">
      <w:pPr>
        <w:ind w:left="360" w:firstLine="180"/>
        <w:jc w:val="both"/>
        <w:rPr>
          <w:rFonts w:ascii="Times New Roman" w:hAnsi="Times New Roman" w:cs="Times New Roman"/>
          <w:sz w:val="24"/>
          <w:szCs w:val="24"/>
        </w:rPr>
      </w:pPr>
      <w:r w:rsidRPr="00E143B3">
        <w:rPr>
          <w:rFonts w:ascii="Times New Roman" w:hAnsi="Times New Roman" w:cs="Times New Roman"/>
          <w:sz w:val="24"/>
          <w:szCs w:val="24"/>
        </w:rPr>
        <w:t>-  Правильно ли я вас понял - вы сказали что...?</w:t>
      </w:r>
    </w:p>
    <w:p w:rsidR="00E143B3" w:rsidRPr="00E143B3" w:rsidRDefault="00E143B3" w:rsidP="00E143B3">
      <w:pPr>
        <w:ind w:left="360" w:firstLine="180"/>
        <w:jc w:val="both"/>
        <w:rPr>
          <w:rFonts w:ascii="Times New Roman" w:hAnsi="Times New Roman" w:cs="Times New Roman"/>
          <w:sz w:val="24"/>
          <w:szCs w:val="24"/>
        </w:rPr>
      </w:pPr>
      <w:r w:rsidRPr="00E143B3">
        <w:rPr>
          <w:rFonts w:ascii="Times New Roman" w:hAnsi="Times New Roman" w:cs="Times New Roman"/>
          <w:sz w:val="24"/>
          <w:szCs w:val="24"/>
        </w:rPr>
        <w:t>- Повторить с вопросительной интонацией</w:t>
      </w:r>
    </w:p>
    <w:p w:rsidR="00E143B3" w:rsidRPr="00E143B3" w:rsidRDefault="00E143B3" w:rsidP="00E143B3">
      <w:pPr>
        <w:ind w:left="360" w:firstLine="180"/>
        <w:jc w:val="both"/>
        <w:rPr>
          <w:rFonts w:ascii="Times New Roman" w:hAnsi="Times New Roman" w:cs="Times New Roman"/>
          <w:sz w:val="24"/>
          <w:szCs w:val="24"/>
        </w:rPr>
      </w:pPr>
      <w:r w:rsidRPr="00E143B3">
        <w:rPr>
          <w:rFonts w:ascii="Times New Roman" w:hAnsi="Times New Roman" w:cs="Times New Roman"/>
          <w:sz w:val="24"/>
          <w:szCs w:val="24"/>
        </w:rPr>
        <w:t>-  Вы считаете, что...</w:t>
      </w:r>
    </w:p>
    <w:p w:rsidR="00E143B3" w:rsidRPr="00E143B3" w:rsidRDefault="00E143B3" w:rsidP="00E143B3">
      <w:pPr>
        <w:ind w:left="360" w:firstLine="180"/>
        <w:jc w:val="both"/>
        <w:rPr>
          <w:rFonts w:ascii="Times New Roman" w:hAnsi="Times New Roman" w:cs="Times New Roman"/>
          <w:sz w:val="24"/>
          <w:szCs w:val="24"/>
        </w:rPr>
      </w:pPr>
      <w:r w:rsidRPr="00E143B3">
        <w:rPr>
          <w:rFonts w:ascii="Times New Roman" w:hAnsi="Times New Roman" w:cs="Times New Roman"/>
          <w:sz w:val="24"/>
          <w:szCs w:val="24"/>
        </w:rPr>
        <w:t>-  Значит можно согласиться с тем, что...</w:t>
      </w:r>
    </w:p>
    <w:p w:rsidR="00E143B3" w:rsidRPr="00E143B3" w:rsidRDefault="00E143B3" w:rsidP="00E143B3">
      <w:pPr>
        <w:ind w:left="360" w:firstLine="180"/>
        <w:jc w:val="both"/>
        <w:rPr>
          <w:rFonts w:ascii="Times New Roman" w:hAnsi="Times New Roman" w:cs="Times New Roman"/>
          <w:sz w:val="24"/>
          <w:szCs w:val="24"/>
        </w:rPr>
      </w:pPr>
      <w:r w:rsidRPr="00E143B3">
        <w:rPr>
          <w:rFonts w:ascii="Times New Roman" w:hAnsi="Times New Roman" w:cs="Times New Roman"/>
          <w:sz w:val="24"/>
          <w:szCs w:val="24"/>
        </w:rPr>
        <w:t>-  То есть...</w:t>
      </w:r>
    </w:p>
    <w:p w:rsidR="00E143B3" w:rsidRPr="00E143B3" w:rsidRDefault="00E143B3" w:rsidP="00E143B3">
      <w:pPr>
        <w:jc w:val="both"/>
        <w:rPr>
          <w:rFonts w:ascii="Times New Roman" w:hAnsi="Times New Roman" w:cs="Times New Roman"/>
          <w:b/>
          <w:sz w:val="24"/>
          <w:szCs w:val="24"/>
        </w:rPr>
      </w:pPr>
      <w:r w:rsidRPr="00E143B3">
        <w:rPr>
          <w:rFonts w:ascii="Times New Roman" w:hAnsi="Times New Roman" w:cs="Times New Roman"/>
          <w:b/>
          <w:sz w:val="24"/>
          <w:szCs w:val="24"/>
        </w:rPr>
        <w:t>5.Прояснение – обращение к говорящему за уточнениеми, чтобы слушающий точнее понял, о чём идёт речь.</w:t>
      </w:r>
    </w:p>
    <w:p w:rsidR="00E143B3" w:rsidRPr="00E143B3" w:rsidRDefault="00E143B3" w:rsidP="00E143B3">
      <w:pPr>
        <w:ind w:left="360" w:firstLine="180"/>
        <w:jc w:val="both"/>
        <w:rPr>
          <w:rFonts w:ascii="Times New Roman" w:hAnsi="Times New Roman" w:cs="Times New Roman"/>
          <w:sz w:val="24"/>
          <w:szCs w:val="24"/>
        </w:rPr>
      </w:pPr>
      <w:r w:rsidRPr="00E143B3">
        <w:rPr>
          <w:rFonts w:ascii="Times New Roman" w:hAnsi="Times New Roman" w:cs="Times New Roman"/>
          <w:sz w:val="24"/>
          <w:szCs w:val="24"/>
        </w:rPr>
        <w:t>- Не повторите ли Вы ещё раз……</w:t>
      </w:r>
    </w:p>
    <w:p w:rsidR="00E143B3" w:rsidRPr="00E143B3" w:rsidRDefault="00E143B3" w:rsidP="00E143B3">
      <w:pPr>
        <w:ind w:left="360" w:firstLine="180"/>
        <w:jc w:val="both"/>
        <w:rPr>
          <w:rFonts w:ascii="Times New Roman" w:hAnsi="Times New Roman" w:cs="Times New Roman"/>
          <w:sz w:val="24"/>
          <w:szCs w:val="24"/>
        </w:rPr>
      </w:pPr>
      <w:r w:rsidRPr="00E143B3">
        <w:rPr>
          <w:rFonts w:ascii="Times New Roman" w:hAnsi="Times New Roman" w:cs="Times New Roman"/>
          <w:sz w:val="24"/>
          <w:szCs w:val="24"/>
        </w:rPr>
        <w:t>- Что Вы имеете в виду?......</w:t>
      </w:r>
    </w:p>
    <w:p w:rsidR="00E143B3" w:rsidRPr="00E143B3" w:rsidRDefault="00E143B3" w:rsidP="00E143B3">
      <w:pPr>
        <w:ind w:left="360" w:firstLine="180"/>
        <w:jc w:val="both"/>
        <w:rPr>
          <w:rFonts w:ascii="Times New Roman" w:hAnsi="Times New Roman" w:cs="Times New Roman"/>
          <w:sz w:val="24"/>
          <w:szCs w:val="24"/>
        </w:rPr>
      </w:pPr>
      <w:r w:rsidRPr="00E143B3">
        <w:rPr>
          <w:rFonts w:ascii="Times New Roman" w:hAnsi="Times New Roman" w:cs="Times New Roman"/>
          <w:sz w:val="24"/>
          <w:szCs w:val="24"/>
        </w:rPr>
        <w:t xml:space="preserve"> Развитие мыслей собеседника — проговаривание подтекста высказывания, нахождение истинного смысла высказывания.</w:t>
      </w:r>
    </w:p>
    <w:p w:rsidR="00E143B3" w:rsidRPr="00E143B3" w:rsidRDefault="00E143B3" w:rsidP="00E143B3">
      <w:pPr>
        <w:jc w:val="both"/>
        <w:rPr>
          <w:rFonts w:ascii="Times New Roman" w:hAnsi="Times New Roman" w:cs="Times New Roman"/>
          <w:b/>
          <w:sz w:val="24"/>
          <w:szCs w:val="24"/>
        </w:rPr>
      </w:pPr>
      <w:r w:rsidRPr="00E143B3">
        <w:rPr>
          <w:rFonts w:ascii="Times New Roman" w:hAnsi="Times New Roman" w:cs="Times New Roman"/>
          <w:b/>
          <w:sz w:val="24"/>
          <w:szCs w:val="24"/>
        </w:rPr>
        <w:t>6. Отражение чувств собеседника — высказывание о том, как я понял чувства другого:</w:t>
      </w:r>
    </w:p>
    <w:p w:rsidR="00E143B3" w:rsidRPr="00E143B3" w:rsidRDefault="00E143B3" w:rsidP="00E143B3">
      <w:pPr>
        <w:ind w:left="360" w:firstLine="180"/>
        <w:jc w:val="both"/>
        <w:rPr>
          <w:rFonts w:ascii="Times New Roman" w:hAnsi="Times New Roman" w:cs="Times New Roman"/>
          <w:sz w:val="24"/>
          <w:szCs w:val="24"/>
        </w:rPr>
      </w:pPr>
      <w:r w:rsidRPr="00E143B3">
        <w:rPr>
          <w:rFonts w:ascii="Times New Roman" w:hAnsi="Times New Roman" w:cs="Times New Roman"/>
          <w:sz w:val="24"/>
          <w:szCs w:val="24"/>
        </w:rPr>
        <w:t>-  Мне кажется, Вы чувствуете себя несколько...;</w:t>
      </w:r>
    </w:p>
    <w:p w:rsidR="00E143B3" w:rsidRPr="00E143B3" w:rsidRDefault="00E143B3" w:rsidP="00E143B3">
      <w:pPr>
        <w:ind w:left="360" w:firstLine="180"/>
        <w:jc w:val="both"/>
        <w:rPr>
          <w:rFonts w:ascii="Times New Roman" w:hAnsi="Times New Roman" w:cs="Times New Roman"/>
          <w:sz w:val="24"/>
          <w:szCs w:val="24"/>
        </w:rPr>
      </w:pPr>
      <w:r w:rsidRPr="00E143B3">
        <w:rPr>
          <w:rFonts w:ascii="Times New Roman" w:hAnsi="Times New Roman" w:cs="Times New Roman"/>
          <w:sz w:val="24"/>
          <w:szCs w:val="24"/>
        </w:rPr>
        <w:t>-  Вы, видимо, переживаете...;</w:t>
      </w:r>
    </w:p>
    <w:p w:rsidR="00E143B3" w:rsidRPr="00E143B3" w:rsidRDefault="00E143B3" w:rsidP="00E143B3">
      <w:pPr>
        <w:ind w:left="360" w:firstLine="180"/>
        <w:jc w:val="both"/>
        <w:rPr>
          <w:rFonts w:ascii="Times New Roman" w:hAnsi="Times New Roman" w:cs="Times New Roman"/>
          <w:sz w:val="24"/>
          <w:szCs w:val="24"/>
        </w:rPr>
      </w:pPr>
      <w:r w:rsidRPr="00E143B3">
        <w:rPr>
          <w:rFonts w:ascii="Times New Roman" w:hAnsi="Times New Roman" w:cs="Times New Roman"/>
          <w:sz w:val="24"/>
          <w:szCs w:val="24"/>
        </w:rPr>
        <w:t>-  Внешне кажется, что Вы весьма (очень)...;</w:t>
      </w:r>
    </w:p>
    <w:p w:rsidR="00E143B3" w:rsidRPr="00E143B3" w:rsidRDefault="00E143B3" w:rsidP="00E143B3">
      <w:pPr>
        <w:ind w:left="360" w:firstLine="180"/>
        <w:jc w:val="both"/>
        <w:rPr>
          <w:rFonts w:ascii="Times New Roman" w:hAnsi="Times New Roman" w:cs="Times New Roman"/>
          <w:sz w:val="24"/>
          <w:szCs w:val="24"/>
        </w:rPr>
      </w:pPr>
      <w:r w:rsidRPr="00E143B3">
        <w:rPr>
          <w:rFonts w:ascii="Times New Roman" w:hAnsi="Times New Roman" w:cs="Times New Roman"/>
          <w:sz w:val="24"/>
          <w:szCs w:val="24"/>
        </w:rPr>
        <w:t>-  У меня сложилось впечатление...</w:t>
      </w:r>
    </w:p>
    <w:p w:rsidR="00E143B3" w:rsidRPr="00E143B3" w:rsidRDefault="00E143B3" w:rsidP="00E143B3">
      <w:pPr>
        <w:ind w:left="360" w:firstLine="180"/>
        <w:jc w:val="both"/>
        <w:rPr>
          <w:rFonts w:ascii="Times New Roman" w:hAnsi="Times New Roman" w:cs="Times New Roman"/>
          <w:sz w:val="24"/>
          <w:szCs w:val="24"/>
        </w:rPr>
      </w:pPr>
      <w:r w:rsidRPr="00E143B3">
        <w:rPr>
          <w:rFonts w:ascii="Times New Roman" w:hAnsi="Times New Roman" w:cs="Times New Roman"/>
          <w:sz w:val="24"/>
          <w:szCs w:val="24"/>
        </w:rPr>
        <w:t>-  Похоже это очень вас взволновало!</w:t>
      </w:r>
    </w:p>
    <w:p w:rsidR="00E143B3" w:rsidRPr="00E143B3" w:rsidRDefault="00E143B3" w:rsidP="00E143B3">
      <w:pPr>
        <w:ind w:left="360" w:firstLine="180"/>
        <w:jc w:val="both"/>
        <w:rPr>
          <w:rFonts w:ascii="Times New Roman" w:hAnsi="Times New Roman" w:cs="Times New Roman"/>
          <w:sz w:val="24"/>
          <w:szCs w:val="24"/>
        </w:rPr>
      </w:pPr>
      <w:r w:rsidRPr="00E143B3">
        <w:rPr>
          <w:rFonts w:ascii="Times New Roman" w:hAnsi="Times New Roman" w:cs="Times New Roman"/>
          <w:sz w:val="24"/>
          <w:szCs w:val="24"/>
        </w:rPr>
        <w:t>Слайд №8</w:t>
      </w:r>
    </w:p>
    <w:p w:rsidR="00E143B3" w:rsidRPr="00E143B3" w:rsidRDefault="00E143B3" w:rsidP="00E143B3">
      <w:pPr>
        <w:ind w:left="360" w:firstLine="180"/>
        <w:jc w:val="both"/>
        <w:rPr>
          <w:rFonts w:ascii="Times New Roman" w:hAnsi="Times New Roman" w:cs="Times New Roman"/>
          <w:sz w:val="24"/>
          <w:szCs w:val="24"/>
        </w:rPr>
      </w:pPr>
    </w:p>
    <w:p w:rsidR="00E143B3" w:rsidRPr="00E143B3" w:rsidRDefault="00E143B3" w:rsidP="00E143B3">
      <w:pPr>
        <w:jc w:val="both"/>
        <w:rPr>
          <w:rFonts w:ascii="Times New Roman" w:hAnsi="Times New Roman" w:cs="Times New Roman"/>
          <w:b/>
          <w:sz w:val="24"/>
          <w:szCs w:val="24"/>
        </w:rPr>
      </w:pPr>
      <w:r w:rsidRPr="00E143B3">
        <w:rPr>
          <w:rFonts w:ascii="Times New Roman" w:hAnsi="Times New Roman" w:cs="Times New Roman"/>
          <w:b/>
          <w:sz w:val="24"/>
          <w:szCs w:val="24"/>
        </w:rPr>
        <w:t xml:space="preserve"> 7. Разделение чувств, сопереживание.</w:t>
      </w:r>
    </w:p>
    <w:p w:rsidR="00E143B3" w:rsidRPr="00E143B3" w:rsidRDefault="00E143B3" w:rsidP="00E143B3">
      <w:pPr>
        <w:ind w:left="360" w:firstLine="180"/>
        <w:jc w:val="both"/>
        <w:rPr>
          <w:rFonts w:ascii="Times New Roman" w:hAnsi="Times New Roman" w:cs="Times New Roman"/>
          <w:sz w:val="24"/>
          <w:szCs w:val="24"/>
        </w:rPr>
      </w:pPr>
      <w:r w:rsidRPr="00E143B3">
        <w:rPr>
          <w:rFonts w:ascii="Times New Roman" w:hAnsi="Times New Roman" w:cs="Times New Roman"/>
          <w:sz w:val="24"/>
          <w:szCs w:val="24"/>
        </w:rPr>
        <w:t>-  На вашем месте я бы тоже себя так чувствовал...</w:t>
      </w:r>
    </w:p>
    <w:p w:rsidR="00E143B3" w:rsidRPr="00E143B3" w:rsidRDefault="00E143B3" w:rsidP="00E143B3">
      <w:pPr>
        <w:ind w:left="360" w:firstLine="180"/>
        <w:jc w:val="both"/>
        <w:rPr>
          <w:rFonts w:ascii="Times New Roman" w:hAnsi="Times New Roman" w:cs="Times New Roman"/>
          <w:sz w:val="24"/>
          <w:szCs w:val="24"/>
        </w:rPr>
      </w:pPr>
      <w:r w:rsidRPr="00E143B3">
        <w:rPr>
          <w:rFonts w:ascii="Times New Roman" w:hAnsi="Times New Roman" w:cs="Times New Roman"/>
          <w:sz w:val="24"/>
          <w:szCs w:val="24"/>
        </w:rPr>
        <w:t>-  Да уж, понимаю ваши эмоции...</w:t>
      </w:r>
    </w:p>
    <w:p w:rsidR="00E143B3" w:rsidRPr="00E143B3" w:rsidRDefault="00E143B3" w:rsidP="00E143B3">
      <w:pPr>
        <w:ind w:left="360" w:firstLine="180"/>
        <w:jc w:val="both"/>
        <w:rPr>
          <w:rFonts w:ascii="Times New Roman" w:hAnsi="Times New Roman" w:cs="Times New Roman"/>
          <w:sz w:val="24"/>
          <w:szCs w:val="24"/>
        </w:rPr>
      </w:pPr>
      <w:r w:rsidRPr="00E143B3">
        <w:rPr>
          <w:rFonts w:ascii="Times New Roman" w:hAnsi="Times New Roman" w:cs="Times New Roman"/>
          <w:sz w:val="24"/>
          <w:szCs w:val="24"/>
        </w:rPr>
        <w:t>-  Я тоже по этому поводу испытываю уверенность...</w:t>
      </w:r>
    </w:p>
    <w:p w:rsidR="00E143B3" w:rsidRPr="00E143B3" w:rsidRDefault="00E143B3" w:rsidP="00E143B3">
      <w:pPr>
        <w:jc w:val="both"/>
        <w:rPr>
          <w:rFonts w:ascii="Times New Roman" w:hAnsi="Times New Roman" w:cs="Times New Roman"/>
          <w:b/>
          <w:sz w:val="24"/>
          <w:szCs w:val="24"/>
        </w:rPr>
      </w:pPr>
      <w:r w:rsidRPr="00E143B3">
        <w:rPr>
          <w:rFonts w:ascii="Times New Roman" w:hAnsi="Times New Roman" w:cs="Times New Roman"/>
          <w:b/>
          <w:sz w:val="24"/>
          <w:szCs w:val="24"/>
        </w:rPr>
        <w:t>8.Обобщение, итоги (резюме).</w:t>
      </w:r>
    </w:p>
    <w:p w:rsidR="00E143B3" w:rsidRPr="00E143B3" w:rsidRDefault="00E143B3" w:rsidP="00E143B3">
      <w:pPr>
        <w:ind w:left="360" w:firstLine="180"/>
        <w:jc w:val="both"/>
        <w:rPr>
          <w:rFonts w:ascii="Times New Roman" w:hAnsi="Times New Roman" w:cs="Times New Roman"/>
          <w:sz w:val="24"/>
          <w:szCs w:val="24"/>
        </w:rPr>
      </w:pPr>
      <w:r w:rsidRPr="00E143B3">
        <w:rPr>
          <w:rFonts w:ascii="Times New Roman" w:hAnsi="Times New Roman" w:cs="Times New Roman"/>
          <w:sz w:val="24"/>
          <w:szCs w:val="24"/>
        </w:rPr>
        <w:t xml:space="preserve">   -  Итак, в целом вы сказали...</w:t>
      </w:r>
    </w:p>
    <w:p w:rsidR="00E143B3" w:rsidRPr="00E143B3" w:rsidRDefault="00E143B3" w:rsidP="00E143B3">
      <w:pPr>
        <w:ind w:left="360" w:firstLine="180"/>
        <w:jc w:val="both"/>
        <w:rPr>
          <w:rFonts w:ascii="Times New Roman" w:hAnsi="Times New Roman" w:cs="Times New Roman"/>
          <w:sz w:val="24"/>
          <w:szCs w:val="24"/>
        </w:rPr>
      </w:pPr>
      <w:r w:rsidRPr="00E143B3">
        <w:rPr>
          <w:rFonts w:ascii="Times New Roman" w:hAnsi="Times New Roman" w:cs="Times New Roman"/>
          <w:sz w:val="24"/>
          <w:szCs w:val="24"/>
        </w:rPr>
        <w:lastRenderedPageBreak/>
        <w:t xml:space="preserve">    -В нашей беседе мы пришли к тому , что...</w:t>
      </w:r>
    </w:p>
    <w:p w:rsidR="00E143B3" w:rsidRPr="00E143B3" w:rsidRDefault="00E143B3" w:rsidP="00E143B3">
      <w:pPr>
        <w:widowControl w:val="0"/>
        <w:numPr>
          <w:ilvl w:val="0"/>
          <w:numId w:val="2"/>
        </w:numPr>
        <w:suppressAutoHyphens/>
        <w:spacing w:after="0" w:line="240" w:lineRule="auto"/>
        <w:ind w:left="360" w:firstLine="180"/>
        <w:jc w:val="both"/>
        <w:rPr>
          <w:rFonts w:ascii="Times New Roman" w:hAnsi="Times New Roman" w:cs="Times New Roman"/>
          <w:sz w:val="24"/>
          <w:szCs w:val="24"/>
        </w:rPr>
      </w:pPr>
      <w:r w:rsidRPr="00E143B3">
        <w:rPr>
          <w:rFonts w:ascii="Times New Roman" w:hAnsi="Times New Roman" w:cs="Times New Roman"/>
          <w:sz w:val="24"/>
          <w:szCs w:val="24"/>
        </w:rPr>
        <w:t>Если обобщить сказанное...</w:t>
      </w:r>
    </w:p>
    <w:p w:rsidR="00E143B3" w:rsidRPr="00E143B3" w:rsidRDefault="00E143B3" w:rsidP="00E143B3">
      <w:pPr>
        <w:ind w:left="360" w:firstLine="180"/>
        <w:jc w:val="both"/>
        <w:rPr>
          <w:rFonts w:ascii="Times New Roman" w:hAnsi="Times New Roman" w:cs="Times New Roman"/>
          <w:sz w:val="24"/>
          <w:szCs w:val="24"/>
        </w:rPr>
      </w:pPr>
      <w:r w:rsidRPr="00E143B3">
        <w:rPr>
          <w:rFonts w:ascii="Times New Roman" w:hAnsi="Times New Roman" w:cs="Times New Roman"/>
          <w:sz w:val="24"/>
          <w:szCs w:val="24"/>
        </w:rPr>
        <w:t>Из всего услышанного мною получается...</w:t>
      </w:r>
    </w:p>
    <w:p w:rsidR="00E143B3" w:rsidRPr="00E143B3" w:rsidRDefault="00E143B3" w:rsidP="00E143B3">
      <w:pPr>
        <w:ind w:left="-360"/>
        <w:jc w:val="both"/>
        <w:rPr>
          <w:rFonts w:ascii="Times New Roman" w:hAnsi="Times New Roman" w:cs="Times New Roman"/>
          <w:sz w:val="24"/>
          <w:szCs w:val="24"/>
        </w:rPr>
      </w:pPr>
    </w:p>
    <w:p w:rsidR="00E143B3" w:rsidRPr="00E143B3" w:rsidRDefault="00E143B3" w:rsidP="00E143B3">
      <w:pPr>
        <w:pStyle w:val="a4"/>
        <w:spacing w:before="0" w:beforeAutospacing="0" w:after="0" w:afterAutospacing="0" w:line="330" w:lineRule="atLeast"/>
        <w:ind w:left="-360" w:firstLine="720"/>
        <w:jc w:val="both"/>
      </w:pPr>
      <w:r w:rsidRPr="00E143B3">
        <w:rPr>
          <w:b/>
          <w:bCs/>
        </w:rPr>
        <w:t>Упражнение «Мой взгляд на мои отношения»</w:t>
      </w:r>
    </w:p>
    <w:p w:rsidR="00E143B3" w:rsidRPr="00E143B3" w:rsidRDefault="00E143B3" w:rsidP="00E143B3">
      <w:pPr>
        <w:pStyle w:val="a4"/>
        <w:spacing w:before="0" w:beforeAutospacing="0" w:after="0" w:afterAutospacing="0" w:line="330" w:lineRule="atLeast"/>
        <w:jc w:val="both"/>
      </w:pPr>
      <w:r w:rsidRPr="00E143B3">
        <w:t>Цель – помочь участникам осознать и сформулировать свои сильные стороны в общении с родителями и определить существующие проблемы, которые можно разрешить.</w:t>
      </w:r>
    </w:p>
    <w:p w:rsidR="00E143B3" w:rsidRPr="00E143B3" w:rsidRDefault="00E143B3" w:rsidP="00E143B3">
      <w:pPr>
        <w:pStyle w:val="a4"/>
        <w:spacing w:before="0" w:beforeAutospacing="0" w:after="0" w:afterAutospacing="0" w:line="330" w:lineRule="atLeast"/>
        <w:jc w:val="both"/>
      </w:pPr>
      <w:r w:rsidRPr="00E143B3">
        <w:t>Для выполнения этого упражнения каждому участнику понадобится чистый лист бумаги, карандаш и ластик.</w:t>
      </w:r>
    </w:p>
    <w:p w:rsidR="00E143B3" w:rsidRPr="00E143B3" w:rsidRDefault="00E143B3" w:rsidP="00E143B3">
      <w:pPr>
        <w:pStyle w:val="a4"/>
        <w:spacing w:before="0" w:beforeAutospacing="0" w:after="0" w:afterAutospacing="0" w:line="330" w:lineRule="atLeast"/>
        <w:jc w:val="both"/>
      </w:pPr>
      <w:r w:rsidRPr="00E143B3">
        <w:t>Ведущий предупреждает участников о том, что данное упражнение носит конфиденциальный характер, поэтому не стоит задавать друг другу никаких вопросов в ходе проведения упражнения. Однако если кто-то захочет поделиться своими мыслями, чувствами или содержанием проделанной работы, он сможет это сделать в конце упражнения.</w:t>
      </w:r>
    </w:p>
    <w:p w:rsidR="00E143B3" w:rsidRPr="00E143B3" w:rsidRDefault="00E143B3" w:rsidP="00E143B3">
      <w:pPr>
        <w:pStyle w:val="a4"/>
        <w:spacing w:before="0" w:beforeAutospacing="0" w:after="0" w:afterAutospacing="0" w:line="330" w:lineRule="atLeast"/>
        <w:jc w:val="both"/>
      </w:pPr>
      <w:r w:rsidRPr="00E143B3">
        <w:t>Ведущий просит каждого из участников нарисовать на листе бумаги себя и родителей своих учеников в виде геометрических фигур. Когда работа будет закончена, ведущий начинает задавать вопросы, которые участники обдумывают самостоятельно, не фиксируя ответ на бумаге. После каждого вопроса психолог дает участникам от 15 до 40 секунд на обдумывание.</w:t>
      </w:r>
    </w:p>
    <w:p w:rsidR="00E143B3" w:rsidRPr="00E143B3" w:rsidRDefault="00E143B3" w:rsidP="00E143B3">
      <w:pPr>
        <w:pStyle w:val="a4"/>
        <w:spacing w:before="0" w:beforeAutospacing="0" w:after="0" w:afterAutospacing="0" w:line="330" w:lineRule="atLeast"/>
        <w:jc w:val="both"/>
      </w:pPr>
      <w:r w:rsidRPr="00E143B3">
        <w:rPr>
          <w:u w:val="single"/>
        </w:rPr>
        <w:t>Вопросы:</w:t>
      </w:r>
    </w:p>
    <w:p w:rsidR="00E143B3" w:rsidRPr="00E143B3" w:rsidRDefault="00E143B3" w:rsidP="00E143B3">
      <w:pPr>
        <w:pStyle w:val="a4"/>
        <w:numPr>
          <w:ilvl w:val="0"/>
          <w:numId w:val="3"/>
        </w:numPr>
        <w:spacing w:before="0" w:beforeAutospacing="0" w:after="0" w:afterAutospacing="0" w:line="330" w:lineRule="atLeast"/>
        <w:ind w:left="0"/>
        <w:jc w:val="both"/>
      </w:pPr>
      <w:r w:rsidRPr="00E143B3">
        <w:t>Посмотрите, пожалуйста, на свой рисунок. Как расположены у вас фигуры: на одном уровне или на разных (кто-то выше, а кто-то ниже), почему? Что значит для вас «выше» или «ниже»? Или, может быть, вы расположены в центре, в окружении других геометрических фигур, почему?</w:t>
      </w:r>
    </w:p>
    <w:p w:rsidR="00E143B3" w:rsidRPr="00E143B3" w:rsidRDefault="00E143B3" w:rsidP="00E143B3">
      <w:pPr>
        <w:pStyle w:val="a4"/>
        <w:numPr>
          <w:ilvl w:val="0"/>
          <w:numId w:val="3"/>
        </w:numPr>
        <w:spacing w:before="0" w:beforeAutospacing="0" w:after="0" w:afterAutospacing="0" w:line="330" w:lineRule="atLeast"/>
        <w:ind w:left="0"/>
        <w:jc w:val="both"/>
      </w:pPr>
      <w:r w:rsidRPr="00E143B3">
        <w:t>На каком расстоянии друг от друга расположены геометрические фигуры? Почему?</w:t>
      </w:r>
    </w:p>
    <w:p w:rsidR="00E143B3" w:rsidRPr="00E143B3" w:rsidRDefault="00E143B3" w:rsidP="00E143B3">
      <w:pPr>
        <w:pStyle w:val="a4"/>
        <w:numPr>
          <w:ilvl w:val="0"/>
          <w:numId w:val="3"/>
        </w:numPr>
        <w:spacing w:before="0" w:beforeAutospacing="0" w:after="0" w:afterAutospacing="0" w:line="330" w:lineRule="atLeast"/>
        <w:ind w:left="0"/>
        <w:jc w:val="both"/>
      </w:pPr>
      <w:r w:rsidRPr="00E143B3">
        <w:t>Посмотрите, сколько места занимает на листе ваше изображение и сколько фигуры, изображающие родителей; почему?</w:t>
      </w:r>
    </w:p>
    <w:p w:rsidR="00E143B3" w:rsidRPr="00E143B3" w:rsidRDefault="00E143B3" w:rsidP="00E143B3">
      <w:pPr>
        <w:pStyle w:val="a4"/>
        <w:numPr>
          <w:ilvl w:val="0"/>
          <w:numId w:val="3"/>
        </w:numPr>
        <w:spacing w:before="0" w:beforeAutospacing="0" w:after="0" w:afterAutospacing="0" w:line="330" w:lineRule="atLeast"/>
        <w:ind w:left="0"/>
        <w:jc w:val="both"/>
      </w:pPr>
      <w:r w:rsidRPr="00E143B3">
        <w:t>Одинаковыми ли геометрическими фигурами вы изобразили себя и родителей, почему?</w:t>
      </w:r>
    </w:p>
    <w:p w:rsidR="00E143B3" w:rsidRPr="00E143B3" w:rsidRDefault="00E143B3" w:rsidP="00E143B3">
      <w:pPr>
        <w:pStyle w:val="a4"/>
        <w:numPr>
          <w:ilvl w:val="0"/>
          <w:numId w:val="3"/>
        </w:numPr>
        <w:spacing w:before="0" w:beforeAutospacing="0" w:after="0" w:afterAutospacing="0" w:line="330" w:lineRule="atLeast"/>
        <w:ind w:left="0"/>
        <w:jc w:val="both"/>
      </w:pPr>
      <w:r w:rsidRPr="00E143B3">
        <w:t>Много ли острых углов в ваших изображениях, почему? Вкладываете ли вы какой-либо личный смысл в понятие «острые углы» и если «да», то какой?</w:t>
      </w:r>
    </w:p>
    <w:p w:rsidR="00E143B3" w:rsidRPr="00E143B3" w:rsidRDefault="00E143B3" w:rsidP="00E143B3">
      <w:pPr>
        <w:pStyle w:val="a4"/>
        <w:numPr>
          <w:ilvl w:val="0"/>
          <w:numId w:val="3"/>
        </w:numPr>
        <w:spacing w:before="0" w:beforeAutospacing="0" w:after="0" w:afterAutospacing="0" w:line="330" w:lineRule="atLeast"/>
        <w:ind w:left="0"/>
        <w:jc w:val="both"/>
      </w:pPr>
      <w:r w:rsidRPr="00E143B3">
        <w:t>Если бы я попросила вас нарисовать идеальные взаимоотношения с родителями, то как бы вы изменили свой рисунок, почему? Если бы не изменили совсем, то почему?</w:t>
      </w:r>
    </w:p>
    <w:p w:rsidR="00E143B3" w:rsidRPr="00E143B3" w:rsidRDefault="00E143B3" w:rsidP="00E143B3">
      <w:pPr>
        <w:pStyle w:val="a4"/>
        <w:numPr>
          <w:ilvl w:val="0"/>
          <w:numId w:val="3"/>
        </w:numPr>
        <w:spacing w:before="0" w:beforeAutospacing="0" w:after="0" w:afterAutospacing="0" w:line="330" w:lineRule="atLeast"/>
        <w:ind w:left="0"/>
        <w:jc w:val="both"/>
      </w:pPr>
      <w:r w:rsidRPr="00E143B3">
        <w:t>На какие еще размышления наводит вас ваша картинка, почему? Кого бы вы еще хотели изобразить на рисунке, почему?</w:t>
      </w:r>
    </w:p>
    <w:p w:rsidR="00E143B3" w:rsidRPr="00E143B3" w:rsidRDefault="00E143B3" w:rsidP="00E143B3">
      <w:pPr>
        <w:pStyle w:val="a4"/>
        <w:numPr>
          <w:ilvl w:val="0"/>
          <w:numId w:val="3"/>
        </w:numPr>
        <w:spacing w:before="0" w:beforeAutospacing="0" w:after="0" w:afterAutospacing="0" w:line="330" w:lineRule="atLeast"/>
        <w:ind w:left="0"/>
        <w:jc w:val="both"/>
      </w:pPr>
      <w:r w:rsidRPr="00E143B3">
        <w:t>Какие свои сильные стороны в общении с родителями вы могли бы ответить? Постарайтесь найти не менее трех позиций, по которым вы чувствуете себя уверенно. Какие личностные качества помогают вам добиваться успеха?</w:t>
      </w:r>
    </w:p>
    <w:p w:rsidR="00E143B3" w:rsidRPr="00E143B3" w:rsidRDefault="00E143B3" w:rsidP="00E143B3">
      <w:pPr>
        <w:pStyle w:val="a4"/>
        <w:numPr>
          <w:ilvl w:val="0"/>
          <w:numId w:val="3"/>
        </w:numPr>
        <w:spacing w:before="0" w:beforeAutospacing="0" w:after="0" w:afterAutospacing="0" w:line="330" w:lineRule="atLeast"/>
        <w:ind w:left="0"/>
        <w:jc w:val="both"/>
      </w:pPr>
      <w:r w:rsidRPr="00E143B3">
        <w:t>Что бы вам хотелось изменить или улучшить в ваших взаимоотношениях с родителями? Какие личностные качества и/или другие факторы мешают вам улучшить это?</w:t>
      </w:r>
    </w:p>
    <w:p w:rsidR="00E143B3" w:rsidRPr="00E143B3" w:rsidRDefault="00E143B3" w:rsidP="00E143B3">
      <w:pPr>
        <w:jc w:val="both"/>
        <w:rPr>
          <w:rFonts w:ascii="Times New Roman" w:hAnsi="Times New Roman" w:cs="Times New Roman"/>
          <w:sz w:val="24"/>
          <w:szCs w:val="24"/>
        </w:rPr>
      </w:pPr>
    </w:p>
    <w:p w:rsidR="00E143B3" w:rsidRPr="00E143B3" w:rsidRDefault="00E143B3" w:rsidP="00E143B3">
      <w:pPr>
        <w:jc w:val="both"/>
        <w:rPr>
          <w:rFonts w:ascii="Times New Roman" w:hAnsi="Times New Roman" w:cs="Times New Roman"/>
          <w:sz w:val="24"/>
          <w:szCs w:val="24"/>
        </w:rPr>
      </w:pPr>
      <w:r w:rsidRPr="00E143B3">
        <w:rPr>
          <w:rFonts w:ascii="Times New Roman" w:hAnsi="Times New Roman" w:cs="Times New Roman"/>
          <w:sz w:val="24"/>
          <w:szCs w:val="24"/>
        </w:rPr>
        <w:t xml:space="preserve">Основную роль несут установки, которые определяют наши позиции в общении, а именно: </w:t>
      </w:r>
    </w:p>
    <w:p w:rsidR="00E143B3" w:rsidRPr="00E143B3" w:rsidRDefault="00E143B3" w:rsidP="00E143B3">
      <w:pPr>
        <w:jc w:val="both"/>
        <w:rPr>
          <w:rFonts w:ascii="Times New Roman" w:hAnsi="Times New Roman" w:cs="Times New Roman"/>
          <w:sz w:val="24"/>
          <w:szCs w:val="24"/>
        </w:rPr>
      </w:pPr>
      <w:r w:rsidRPr="00E143B3">
        <w:rPr>
          <w:rFonts w:ascii="Times New Roman" w:hAnsi="Times New Roman" w:cs="Times New Roman"/>
          <w:sz w:val="24"/>
          <w:szCs w:val="24"/>
        </w:rPr>
        <w:t>Я хороший – ты плохой (позиция сверху)</w:t>
      </w:r>
    </w:p>
    <w:p w:rsidR="00E143B3" w:rsidRPr="00E143B3" w:rsidRDefault="00E143B3" w:rsidP="00E143B3">
      <w:pPr>
        <w:jc w:val="both"/>
        <w:rPr>
          <w:rFonts w:ascii="Times New Roman" w:hAnsi="Times New Roman" w:cs="Times New Roman"/>
          <w:sz w:val="24"/>
          <w:szCs w:val="24"/>
        </w:rPr>
      </w:pPr>
      <w:r w:rsidRPr="00E143B3">
        <w:rPr>
          <w:rFonts w:ascii="Times New Roman" w:hAnsi="Times New Roman" w:cs="Times New Roman"/>
          <w:sz w:val="24"/>
          <w:szCs w:val="24"/>
        </w:rPr>
        <w:lastRenderedPageBreak/>
        <w:t>Я плохой – ты хороший (позиция снизу)</w:t>
      </w:r>
    </w:p>
    <w:p w:rsidR="00E143B3" w:rsidRPr="00E143B3" w:rsidRDefault="00E143B3" w:rsidP="00E143B3">
      <w:pPr>
        <w:jc w:val="both"/>
        <w:rPr>
          <w:rFonts w:ascii="Times New Roman" w:hAnsi="Times New Roman" w:cs="Times New Roman"/>
          <w:sz w:val="24"/>
          <w:szCs w:val="24"/>
        </w:rPr>
      </w:pPr>
      <w:r w:rsidRPr="00E143B3">
        <w:rPr>
          <w:rFonts w:ascii="Times New Roman" w:hAnsi="Times New Roman" w:cs="Times New Roman"/>
          <w:sz w:val="24"/>
          <w:szCs w:val="24"/>
        </w:rPr>
        <w:t>Я хороший – ты хороший (позиция на равных)</w:t>
      </w:r>
    </w:p>
    <w:p w:rsidR="00E143B3" w:rsidRPr="00E143B3" w:rsidRDefault="00E143B3" w:rsidP="00E143B3">
      <w:pPr>
        <w:jc w:val="both"/>
        <w:rPr>
          <w:rFonts w:ascii="Times New Roman" w:hAnsi="Times New Roman" w:cs="Times New Roman"/>
          <w:sz w:val="24"/>
          <w:szCs w:val="24"/>
        </w:rPr>
      </w:pPr>
      <w:r w:rsidRPr="00E143B3">
        <w:rPr>
          <w:rFonts w:ascii="Times New Roman" w:hAnsi="Times New Roman" w:cs="Times New Roman"/>
          <w:sz w:val="24"/>
          <w:szCs w:val="24"/>
        </w:rPr>
        <w:t>Если смотреть общение в контексте с родителями, давайте проанализируем, кто какую позицию чаще всего использует? Что она означает? (1 – назидание, превосходство; 2 – заискивание, лебезит – внутреннее опасение; 3 – принятие другого человека, общение на равных).</w:t>
      </w:r>
    </w:p>
    <w:p w:rsidR="00E143B3" w:rsidRPr="00E143B3" w:rsidRDefault="00E143B3" w:rsidP="00E143B3">
      <w:pPr>
        <w:jc w:val="both"/>
        <w:rPr>
          <w:rFonts w:ascii="Times New Roman" w:hAnsi="Times New Roman" w:cs="Times New Roman"/>
          <w:sz w:val="24"/>
          <w:szCs w:val="24"/>
        </w:rPr>
      </w:pPr>
      <w:r w:rsidRPr="00E143B3">
        <w:rPr>
          <w:rFonts w:ascii="Times New Roman" w:hAnsi="Times New Roman" w:cs="Times New Roman"/>
          <w:sz w:val="24"/>
          <w:szCs w:val="24"/>
        </w:rPr>
        <w:t>Из какой позиции лучше вести разговор, где будет более эффективное общение?</w:t>
      </w:r>
    </w:p>
    <w:p w:rsidR="00E143B3" w:rsidRPr="00E143B3" w:rsidRDefault="00E143B3" w:rsidP="00E143B3">
      <w:pPr>
        <w:pStyle w:val="a4"/>
        <w:spacing w:before="0" w:beforeAutospacing="0" w:after="0" w:afterAutospacing="0" w:line="330" w:lineRule="atLeast"/>
        <w:jc w:val="both"/>
      </w:pPr>
    </w:p>
    <w:p w:rsidR="00E143B3" w:rsidRPr="00E143B3" w:rsidRDefault="00E143B3" w:rsidP="00E143B3">
      <w:pPr>
        <w:pStyle w:val="a4"/>
        <w:spacing w:before="0" w:beforeAutospacing="0" w:after="0" w:afterAutospacing="0" w:line="330" w:lineRule="atLeast"/>
        <w:jc w:val="both"/>
      </w:pPr>
      <w:r w:rsidRPr="00E143B3">
        <w:t>После того, как участники ответят на последний вопрос, ведущий предлагает желающим высказаться по поводу проделанной работы или по поводу своих ощущений.</w:t>
      </w:r>
    </w:p>
    <w:p w:rsidR="00E143B3" w:rsidRPr="00E143B3" w:rsidRDefault="00E143B3" w:rsidP="00E143B3">
      <w:pPr>
        <w:pStyle w:val="a4"/>
        <w:spacing w:before="0" w:beforeAutospacing="0" w:after="0" w:afterAutospacing="0" w:line="330" w:lineRule="atLeast"/>
        <w:jc w:val="both"/>
      </w:pPr>
      <w:r w:rsidRPr="00E143B3">
        <w:t>Данное упражнение позволило вам задуматься о своих взаимоотношениях с родителями.</w:t>
      </w:r>
    </w:p>
    <w:p w:rsidR="00E143B3" w:rsidRPr="00E143B3" w:rsidRDefault="00E143B3" w:rsidP="00E143B3">
      <w:pPr>
        <w:pStyle w:val="a4"/>
        <w:spacing w:before="0" w:beforeAutospacing="0" w:after="0" w:afterAutospacing="0" w:line="330" w:lineRule="atLeast"/>
        <w:jc w:val="both"/>
      </w:pPr>
    </w:p>
    <w:p w:rsidR="00E143B3" w:rsidRPr="00E143B3" w:rsidRDefault="00E143B3" w:rsidP="00E143B3">
      <w:pPr>
        <w:pStyle w:val="a4"/>
        <w:spacing w:before="0" w:beforeAutospacing="0" w:after="0" w:afterAutospacing="0" w:line="330" w:lineRule="atLeast"/>
        <w:jc w:val="both"/>
      </w:pPr>
    </w:p>
    <w:p w:rsidR="00E143B3" w:rsidRPr="00E143B3" w:rsidRDefault="00E143B3" w:rsidP="00E143B3">
      <w:pPr>
        <w:pStyle w:val="a4"/>
        <w:shd w:val="clear" w:color="auto" w:fill="FFFFFF"/>
        <w:spacing w:before="120" w:beforeAutospacing="0" w:after="120" w:afterAutospacing="0"/>
        <w:ind w:right="384" w:firstLine="426"/>
        <w:jc w:val="both"/>
      </w:pPr>
      <w:r w:rsidRPr="00E143B3">
        <w:rPr>
          <w:b/>
          <w:bCs/>
          <w:spacing w:val="-1"/>
          <w:shd w:val="clear" w:color="auto" w:fill="FFFFFF"/>
        </w:rPr>
        <w:t>Творческое задание «Рецепт эффективного невербального установления </w:t>
      </w:r>
      <w:r w:rsidRPr="00E143B3">
        <w:rPr>
          <w:b/>
          <w:bCs/>
          <w:shd w:val="clear" w:color="auto" w:fill="FFFFFF"/>
        </w:rPr>
        <w:t>контакта»</w:t>
      </w:r>
    </w:p>
    <w:p w:rsidR="00E143B3" w:rsidRPr="00E143B3" w:rsidRDefault="00E143B3" w:rsidP="00E143B3">
      <w:pPr>
        <w:pStyle w:val="a4"/>
        <w:shd w:val="clear" w:color="auto" w:fill="FFFFFF"/>
        <w:spacing w:before="120" w:beforeAutospacing="0" w:after="120" w:afterAutospacing="0"/>
        <w:ind w:right="282" w:firstLine="426"/>
        <w:jc w:val="both"/>
      </w:pPr>
      <w:r w:rsidRPr="00E143B3">
        <w:rPr>
          <w:spacing w:val="-6"/>
          <w:shd w:val="clear" w:color="auto" w:fill="FFFFFF"/>
        </w:rPr>
        <w:t>Цель: закрепить знания участников о приемах нерефлексивного слушания. Необходимые материалы: принести книгу рецептов, чтобы напомнить, как составляются </w:t>
      </w:r>
      <w:r w:rsidRPr="00E143B3">
        <w:rPr>
          <w:shd w:val="clear" w:color="auto" w:fill="FFFFFF"/>
        </w:rPr>
        <w:t>кулинарные рецепты (возможно, зачитать один из рецептов).</w:t>
      </w:r>
    </w:p>
    <w:p w:rsidR="00E143B3" w:rsidRPr="00E143B3" w:rsidRDefault="00E143B3" w:rsidP="00E143B3">
      <w:pPr>
        <w:pStyle w:val="a4"/>
        <w:shd w:val="clear" w:color="auto" w:fill="FFFFFF"/>
        <w:spacing w:before="120" w:beforeAutospacing="0" w:after="120" w:afterAutospacing="0"/>
        <w:ind w:right="282" w:firstLine="426"/>
        <w:jc w:val="both"/>
      </w:pPr>
      <w:r w:rsidRPr="00E143B3">
        <w:rPr>
          <w:spacing w:val="-6"/>
          <w:shd w:val="clear" w:color="auto" w:fill="FFFFFF"/>
        </w:rPr>
        <w:t>Участники работают в подгруппах.</w:t>
      </w:r>
    </w:p>
    <w:p w:rsidR="00E143B3" w:rsidRPr="00E143B3" w:rsidRDefault="00E143B3" w:rsidP="00E143B3">
      <w:pPr>
        <w:pStyle w:val="a4"/>
        <w:shd w:val="clear" w:color="auto" w:fill="FFFFFF"/>
        <w:spacing w:before="120" w:beforeAutospacing="0" w:after="120" w:afterAutospacing="0"/>
        <w:ind w:right="282"/>
        <w:jc w:val="both"/>
      </w:pPr>
      <w:r w:rsidRPr="00E143B3">
        <w:rPr>
          <w:spacing w:val="-6"/>
          <w:shd w:val="clear" w:color="auto" w:fill="FFFFFF"/>
        </w:rPr>
        <w:t>Задача - составить рецепт эффективного</w:t>
      </w:r>
      <w:r w:rsidRPr="00E143B3">
        <w:rPr>
          <w:i/>
          <w:iCs/>
          <w:spacing w:val="-6"/>
          <w:shd w:val="clear" w:color="auto" w:fill="FFFFFF"/>
        </w:rPr>
        <w:t> </w:t>
      </w:r>
      <w:r w:rsidRPr="00E143B3">
        <w:rPr>
          <w:spacing w:val="-5"/>
          <w:shd w:val="clear" w:color="auto" w:fill="FFFFFF"/>
        </w:rPr>
        <w:t>невербального установления контакта. Время для работы - 5 мин. Рецепт должен удов</w:t>
      </w:r>
      <w:r w:rsidRPr="00E143B3">
        <w:rPr>
          <w:spacing w:val="-8"/>
          <w:shd w:val="clear" w:color="auto" w:fill="FFFFFF"/>
        </w:rPr>
        <w:t>летворять следующим требованиям: он должен устраивать всех участников; ингредиенты </w:t>
      </w:r>
      <w:r w:rsidRPr="00E143B3">
        <w:rPr>
          <w:spacing w:val="-7"/>
          <w:shd w:val="clear" w:color="auto" w:fill="FFFFFF"/>
        </w:rPr>
        <w:t>должны быть полезными, хорошо усваиваемыми и разнообразными; рецепт должен быть </w:t>
      </w:r>
      <w:r w:rsidRPr="00E143B3">
        <w:rPr>
          <w:shd w:val="clear" w:color="auto" w:fill="FFFFFF"/>
        </w:rPr>
        <w:t>воспроизводим другими людьми.</w:t>
      </w:r>
    </w:p>
    <w:p w:rsidR="00E143B3" w:rsidRPr="00E143B3" w:rsidRDefault="00E143B3" w:rsidP="00E143B3">
      <w:pPr>
        <w:pStyle w:val="a4"/>
        <w:shd w:val="clear" w:color="auto" w:fill="FFFFFF"/>
        <w:spacing w:before="120" w:beforeAutospacing="0" w:after="120" w:afterAutospacing="0"/>
        <w:ind w:right="282"/>
        <w:jc w:val="both"/>
      </w:pPr>
      <w:r w:rsidRPr="00E143B3">
        <w:rPr>
          <w:shd w:val="clear" w:color="auto" w:fill="FFFFFF"/>
        </w:rPr>
        <w:t>Необходимо обратить внимание участников, что составные части рецепта могут быть весьма различны, и рекомендовать им макси</w:t>
      </w:r>
      <w:r w:rsidRPr="00E143B3">
        <w:rPr>
          <w:shd w:val="clear" w:color="auto" w:fill="FFFFFF"/>
        </w:rPr>
        <w:softHyphen/>
        <w:t>мально использовать фантазию.</w:t>
      </w:r>
    </w:p>
    <w:p w:rsidR="00E143B3" w:rsidRPr="00E143B3" w:rsidRDefault="00E143B3" w:rsidP="00E143B3">
      <w:pPr>
        <w:pStyle w:val="a4"/>
        <w:shd w:val="clear" w:color="auto" w:fill="FFFFFF"/>
        <w:spacing w:before="120" w:beforeAutospacing="0" w:after="120" w:afterAutospacing="0"/>
        <w:ind w:right="282"/>
        <w:jc w:val="both"/>
      </w:pPr>
      <w:r w:rsidRPr="00E143B3">
        <w:rPr>
          <w:spacing w:val="-9"/>
          <w:shd w:val="clear" w:color="auto" w:fill="FFFFFF"/>
        </w:rPr>
        <w:t>Рецепты записываются на листах бумаги, а затем зачитываются вслух всей группе. В даль</w:t>
      </w:r>
      <w:r w:rsidRPr="00E143B3">
        <w:rPr>
          <w:spacing w:val="-9"/>
          <w:shd w:val="clear" w:color="auto" w:fill="FFFFFF"/>
        </w:rPr>
        <w:softHyphen/>
      </w:r>
      <w:r w:rsidRPr="00E143B3">
        <w:rPr>
          <w:spacing w:val="-4"/>
          <w:shd w:val="clear" w:color="auto" w:fill="FFFFFF"/>
        </w:rPr>
        <w:t>нейшем рецепты можно сброшюровать, сделав титульную страницу «Книга о "вкусных'' </w:t>
      </w:r>
      <w:r w:rsidRPr="00E143B3">
        <w:rPr>
          <w:shd w:val="clear" w:color="auto" w:fill="FFFFFF"/>
        </w:rPr>
        <w:t>и здоровых правилах установления контакта».</w:t>
      </w:r>
    </w:p>
    <w:p w:rsidR="00E143B3" w:rsidRPr="00E143B3" w:rsidRDefault="00E143B3" w:rsidP="00E143B3">
      <w:pPr>
        <w:pStyle w:val="a4"/>
        <w:shd w:val="clear" w:color="auto" w:fill="FFFFFF"/>
        <w:spacing w:before="120" w:beforeAutospacing="0" w:after="120" w:afterAutospacing="0"/>
        <w:ind w:left="605"/>
        <w:jc w:val="both"/>
      </w:pPr>
      <w:r w:rsidRPr="00E143B3">
        <w:rPr>
          <w:i/>
          <w:iCs/>
          <w:shd w:val="clear" w:color="auto" w:fill="FFFFFF"/>
        </w:rPr>
        <w:t>Пример рецепта коктейля «Контакт»</w:t>
      </w:r>
    </w:p>
    <w:p w:rsidR="00E143B3" w:rsidRPr="00E143B3" w:rsidRDefault="00E143B3" w:rsidP="00E143B3">
      <w:pPr>
        <w:pStyle w:val="a4"/>
        <w:shd w:val="clear" w:color="auto" w:fill="FFFFFF"/>
        <w:spacing w:before="120" w:beforeAutospacing="0" w:after="120" w:afterAutospacing="0"/>
        <w:ind w:left="864"/>
        <w:jc w:val="both"/>
      </w:pPr>
      <w:r w:rsidRPr="00E143B3">
        <w:rPr>
          <w:i/>
          <w:iCs/>
          <w:spacing w:val="-1"/>
          <w:shd w:val="clear" w:color="auto" w:fill="FFFFFF"/>
        </w:rPr>
        <w:t>Состав:</w:t>
      </w:r>
    </w:p>
    <w:p w:rsidR="00E143B3" w:rsidRPr="00E143B3" w:rsidRDefault="00E143B3" w:rsidP="00E143B3">
      <w:pPr>
        <w:pStyle w:val="a4"/>
        <w:shd w:val="clear" w:color="auto" w:fill="FFFFFF"/>
        <w:spacing w:before="120" w:beforeAutospacing="0" w:after="120" w:afterAutospacing="0"/>
        <w:ind w:left="730"/>
        <w:jc w:val="both"/>
      </w:pPr>
      <w:r w:rsidRPr="00E143B3">
        <w:rPr>
          <w:i/>
          <w:iCs/>
          <w:shd w:val="clear" w:color="auto" w:fill="FFFFFF"/>
        </w:rPr>
        <w:t>50 г лайма «Мимика»,</w:t>
      </w:r>
    </w:p>
    <w:p w:rsidR="00E143B3" w:rsidRPr="00E143B3" w:rsidRDefault="00E143B3" w:rsidP="00E143B3">
      <w:pPr>
        <w:pStyle w:val="a4"/>
        <w:shd w:val="clear" w:color="auto" w:fill="FFFFFF"/>
        <w:spacing w:before="120" w:beforeAutospacing="0" w:after="120" w:afterAutospacing="0"/>
        <w:ind w:left="730"/>
        <w:jc w:val="both"/>
      </w:pPr>
      <w:r w:rsidRPr="00E143B3">
        <w:rPr>
          <w:i/>
          <w:iCs/>
          <w:shd w:val="clear" w:color="auto" w:fill="FFFFFF"/>
        </w:rPr>
        <w:t>100 мл тоника «Расстояние»,</w:t>
      </w:r>
    </w:p>
    <w:p w:rsidR="00E143B3" w:rsidRPr="00E143B3" w:rsidRDefault="00E143B3" w:rsidP="00E143B3">
      <w:pPr>
        <w:pStyle w:val="a4"/>
        <w:shd w:val="clear" w:color="auto" w:fill="FFFFFF"/>
        <w:spacing w:before="120" w:beforeAutospacing="0" w:after="120" w:afterAutospacing="0"/>
        <w:ind w:left="730"/>
        <w:jc w:val="both"/>
      </w:pPr>
      <w:r w:rsidRPr="00E143B3">
        <w:rPr>
          <w:i/>
          <w:iCs/>
          <w:spacing w:val="-1"/>
          <w:shd w:val="clear" w:color="auto" w:fill="FFFFFF"/>
        </w:rPr>
        <w:t>10 г сахара «Пауза»,</w:t>
      </w:r>
    </w:p>
    <w:p w:rsidR="00E143B3" w:rsidRPr="00E143B3" w:rsidRDefault="00E143B3" w:rsidP="00E143B3">
      <w:pPr>
        <w:pStyle w:val="a4"/>
        <w:shd w:val="clear" w:color="auto" w:fill="FFFFFF"/>
        <w:spacing w:before="120" w:beforeAutospacing="0" w:after="120" w:afterAutospacing="0"/>
        <w:ind w:left="730"/>
        <w:jc w:val="both"/>
      </w:pPr>
      <w:r w:rsidRPr="00E143B3">
        <w:rPr>
          <w:i/>
          <w:iCs/>
          <w:shd w:val="clear" w:color="auto" w:fill="FFFFFF"/>
        </w:rPr>
        <w:t>30 г льда «Взгляд»,</w:t>
      </w:r>
    </w:p>
    <w:p w:rsidR="00E143B3" w:rsidRPr="00E143B3" w:rsidRDefault="00E143B3" w:rsidP="00E143B3">
      <w:pPr>
        <w:pStyle w:val="a4"/>
        <w:shd w:val="clear" w:color="auto" w:fill="FFFFFF"/>
        <w:spacing w:before="120" w:beforeAutospacing="0" w:after="120" w:afterAutospacing="0"/>
        <w:ind w:left="730"/>
        <w:jc w:val="both"/>
      </w:pPr>
      <w:r w:rsidRPr="00E143B3">
        <w:rPr>
          <w:i/>
          <w:iCs/>
          <w:shd w:val="clear" w:color="auto" w:fill="FFFFFF"/>
        </w:rPr>
        <w:t>5 г мяты «Поза и жесты».</w:t>
      </w:r>
    </w:p>
    <w:p w:rsidR="00E143B3" w:rsidRPr="00E143B3" w:rsidRDefault="00E143B3" w:rsidP="00E143B3">
      <w:pPr>
        <w:pStyle w:val="a4"/>
        <w:shd w:val="clear" w:color="auto" w:fill="FFFFFF"/>
        <w:spacing w:before="120" w:beforeAutospacing="0" w:after="120" w:afterAutospacing="0"/>
        <w:ind w:left="586"/>
        <w:jc w:val="both"/>
      </w:pPr>
      <w:r w:rsidRPr="00E143B3">
        <w:rPr>
          <w:i/>
          <w:iCs/>
          <w:shd w:val="clear" w:color="auto" w:fill="FFFFFF"/>
        </w:rPr>
        <w:t>Способ приготовления: все смешать в указанных пропорциях и вы </w:t>
      </w:r>
      <w:r w:rsidRPr="00E143B3">
        <w:rPr>
          <w:i/>
          <w:iCs/>
          <w:spacing w:val="-1"/>
          <w:shd w:val="clear" w:color="auto" w:fill="FFFFFF"/>
        </w:rPr>
        <w:t>пить с родителем по 3 глотка, сопровождая минимальными репликами </w:t>
      </w:r>
      <w:r w:rsidRPr="00E143B3">
        <w:rPr>
          <w:i/>
          <w:iCs/>
          <w:shd w:val="clear" w:color="auto" w:fill="FFFFFF"/>
        </w:rPr>
        <w:t>и сосредотачиваясь на подстройке к родителю и активном слушании.</w:t>
      </w:r>
    </w:p>
    <w:p w:rsidR="00E143B3" w:rsidRPr="00E143B3" w:rsidRDefault="00E143B3" w:rsidP="00E143B3">
      <w:pPr>
        <w:spacing w:before="120" w:after="120"/>
        <w:jc w:val="both"/>
        <w:rPr>
          <w:rFonts w:ascii="Times New Roman" w:hAnsi="Times New Roman" w:cs="Times New Roman"/>
          <w:sz w:val="24"/>
          <w:szCs w:val="24"/>
        </w:rPr>
      </w:pPr>
    </w:p>
    <w:p w:rsidR="00E143B3" w:rsidRPr="00E143B3" w:rsidRDefault="00E143B3" w:rsidP="00E143B3">
      <w:pPr>
        <w:pStyle w:val="a4"/>
        <w:shd w:val="clear" w:color="auto" w:fill="FFFFFF"/>
        <w:spacing w:before="120" w:beforeAutospacing="0" w:after="120" w:afterAutospacing="0"/>
        <w:ind w:left="288"/>
        <w:jc w:val="both"/>
      </w:pPr>
      <w:r w:rsidRPr="00E143B3">
        <w:t> </w:t>
      </w:r>
      <w:r w:rsidRPr="00E143B3">
        <w:rPr>
          <w:b/>
          <w:bCs/>
          <w:shd w:val="clear" w:color="auto" w:fill="FFFFFF"/>
        </w:rPr>
        <w:t>Рефлексия</w:t>
      </w:r>
    </w:p>
    <w:p w:rsidR="00E143B3" w:rsidRPr="00E143B3" w:rsidRDefault="00E143B3" w:rsidP="00E143B3">
      <w:pPr>
        <w:pStyle w:val="a4"/>
        <w:shd w:val="clear" w:color="auto" w:fill="FFFFFF"/>
        <w:spacing w:before="120" w:beforeAutospacing="0" w:after="120" w:afterAutospacing="0"/>
        <w:ind w:left="288"/>
        <w:jc w:val="both"/>
      </w:pPr>
      <w:r w:rsidRPr="00E143B3">
        <w:rPr>
          <w:b/>
          <w:bCs/>
          <w:shd w:val="clear" w:color="auto" w:fill="FFFFFF"/>
        </w:rPr>
        <w:t>Упражнение «Знал, узнал, хочу узнать»</w:t>
      </w:r>
    </w:p>
    <w:p w:rsidR="00E143B3" w:rsidRPr="00E143B3" w:rsidRDefault="00E143B3" w:rsidP="00E143B3">
      <w:pPr>
        <w:pStyle w:val="a4"/>
        <w:shd w:val="clear" w:color="auto" w:fill="FFFFFF"/>
        <w:spacing w:before="120" w:beforeAutospacing="0" w:after="120" w:afterAutospacing="0"/>
        <w:ind w:left="288"/>
        <w:jc w:val="both"/>
      </w:pPr>
      <w:r w:rsidRPr="00E143B3">
        <w:rPr>
          <w:shd w:val="clear" w:color="auto" w:fill="FFFFFF"/>
        </w:rPr>
        <w:lastRenderedPageBreak/>
        <w:t>Каждому участнику предлагаю ответить на три вопроса:</w:t>
      </w:r>
    </w:p>
    <w:p w:rsidR="00E143B3" w:rsidRPr="00E143B3" w:rsidRDefault="00E143B3" w:rsidP="00E143B3">
      <w:pPr>
        <w:pStyle w:val="a4"/>
        <w:shd w:val="clear" w:color="auto" w:fill="FFFFFF"/>
        <w:spacing w:before="120" w:beforeAutospacing="0" w:after="120" w:afterAutospacing="0"/>
        <w:ind w:left="288"/>
        <w:jc w:val="both"/>
      </w:pPr>
      <w:r w:rsidRPr="00E143B3">
        <w:rPr>
          <w:shd w:val="clear" w:color="auto" w:fill="FFFFFF"/>
        </w:rPr>
        <w:t>- Что я знал по данной теме?</w:t>
      </w:r>
    </w:p>
    <w:p w:rsidR="00E143B3" w:rsidRPr="00E143B3" w:rsidRDefault="00E143B3" w:rsidP="00E143B3">
      <w:pPr>
        <w:pStyle w:val="a4"/>
        <w:shd w:val="clear" w:color="auto" w:fill="FFFFFF"/>
        <w:spacing w:before="120" w:beforeAutospacing="0" w:after="120" w:afterAutospacing="0"/>
        <w:ind w:left="288"/>
        <w:jc w:val="both"/>
      </w:pPr>
      <w:r w:rsidRPr="00E143B3">
        <w:rPr>
          <w:shd w:val="clear" w:color="auto" w:fill="FFFFFF"/>
        </w:rPr>
        <w:t>- Что я узнал по теме на семинаре?</w:t>
      </w:r>
    </w:p>
    <w:p w:rsidR="00E143B3" w:rsidRPr="00E143B3" w:rsidRDefault="00E143B3" w:rsidP="00E143B3">
      <w:pPr>
        <w:pStyle w:val="a4"/>
        <w:shd w:val="clear" w:color="auto" w:fill="FFFFFF"/>
        <w:spacing w:before="120" w:beforeAutospacing="0" w:after="120" w:afterAutospacing="0"/>
        <w:ind w:left="288"/>
        <w:jc w:val="both"/>
      </w:pPr>
      <w:r w:rsidRPr="00E143B3">
        <w:rPr>
          <w:shd w:val="clear" w:color="auto" w:fill="FFFFFF"/>
        </w:rPr>
        <w:t xml:space="preserve">- Что бы я хотел узнать в дальнейшем по теме взаимодействия </w:t>
      </w:r>
      <w:r w:rsidR="000D6B2F">
        <w:rPr>
          <w:shd w:val="clear" w:color="auto" w:fill="FFFFFF"/>
        </w:rPr>
        <w:t>с</w:t>
      </w:r>
      <w:r w:rsidRPr="00E143B3">
        <w:rPr>
          <w:shd w:val="clear" w:color="auto" w:fill="FFFFFF"/>
        </w:rPr>
        <w:t xml:space="preserve"> родителями?</w:t>
      </w:r>
    </w:p>
    <w:p w:rsidR="00E143B3" w:rsidRPr="00E143B3" w:rsidRDefault="00E143B3" w:rsidP="00E143B3">
      <w:pPr>
        <w:pStyle w:val="a4"/>
        <w:shd w:val="clear" w:color="auto" w:fill="FFFFFF"/>
        <w:spacing w:before="120" w:beforeAutospacing="0" w:after="120" w:afterAutospacing="0"/>
        <w:ind w:right="278"/>
        <w:jc w:val="both"/>
      </w:pPr>
      <w:r w:rsidRPr="00E143B3">
        <w:rPr>
          <w:b/>
          <w:bCs/>
          <w:spacing w:val="-9"/>
          <w:shd w:val="clear" w:color="auto" w:fill="FFFFFF"/>
        </w:rPr>
        <w:t>Заключение</w:t>
      </w:r>
    </w:p>
    <w:p w:rsidR="00E143B3" w:rsidRPr="00E143B3" w:rsidRDefault="00E143B3" w:rsidP="00E143B3">
      <w:pPr>
        <w:pStyle w:val="a4"/>
        <w:shd w:val="clear" w:color="auto" w:fill="FFFFFF"/>
        <w:spacing w:before="120" w:beforeAutospacing="0" w:after="120" w:afterAutospacing="0"/>
        <w:ind w:right="278"/>
        <w:jc w:val="both"/>
      </w:pPr>
      <w:r w:rsidRPr="00E143B3">
        <w:rPr>
          <w:spacing w:val="-9"/>
          <w:shd w:val="clear" w:color="auto" w:fill="FFFFFF"/>
        </w:rPr>
        <w:t>Нерефлексивное слушание может быть эффективным на опре</w:t>
      </w:r>
      <w:r w:rsidRPr="00E143B3">
        <w:rPr>
          <w:spacing w:val="-9"/>
          <w:shd w:val="clear" w:color="auto" w:fill="FFFFFF"/>
        </w:rPr>
        <w:softHyphen/>
      </w:r>
      <w:r w:rsidRPr="00E143B3">
        <w:rPr>
          <w:spacing w:val="-8"/>
          <w:shd w:val="clear" w:color="auto" w:fill="FFFFFF"/>
        </w:rPr>
        <w:t>деленном этапе беседы, но чаще его бывает недостаточно для того, чтобы показать студентам и роди</w:t>
      </w:r>
      <w:r w:rsidRPr="00E143B3">
        <w:rPr>
          <w:spacing w:val="-8"/>
          <w:shd w:val="clear" w:color="auto" w:fill="FFFFFF"/>
        </w:rPr>
        <w:softHyphen/>
      </w:r>
      <w:r w:rsidRPr="00E143B3">
        <w:rPr>
          <w:spacing w:val="-7"/>
          <w:shd w:val="clear" w:color="auto" w:fill="FFFFFF"/>
        </w:rPr>
        <w:t>телям проявление нашего внимания и выявить их потребности. Поэтому нерефлексивное </w:t>
      </w:r>
      <w:r w:rsidRPr="00E143B3">
        <w:rPr>
          <w:spacing w:val="-9"/>
          <w:shd w:val="clear" w:color="auto" w:fill="FFFFFF"/>
        </w:rPr>
        <w:t>слушание следует использовать в сочетании с рефлексивным слушанием, которому посвя</w:t>
      </w:r>
      <w:r w:rsidRPr="00E143B3">
        <w:rPr>
          <w:spacing w:val="-9"/>
          <w:shd w:val="clear" w:color="auto" w:fill="FFFFFF"/>
        </w:rPr>
        <w:softHyphen/>
      </w:r>
      <w:r w:rsidRPr="00E143B3">
        <w:rPr>
          <w:shd w:val="clear" w:color="auto" w:fill="FFFFFF"/>
        </w:rPr>
        <w:t>щен следующий наш семинар-тренинг «Техники рефлексивного слушания».</w:t>
      </w:r>
    </w:p>
    <w:p w:rsidR="00E143B3" w:rsidRPr="00E143B3" w:rsidRDefault="00E143B3" w:rsidP="00E143B3">
      <w:pPr>
        <w:pStyle w:val="a4"/>
        <w:spacing w:before="120" w:beforeAutospacing="0" w:after="120" w:afterAutospacing="0" w:line="312" w:lineRule="atLeast"/>
        <w:jc w:val="both"/>
      </w:pPr>
    </w:p>
    <w:p w:rsidR="008D0C55" w:rsidRPr="00E143B3" w:rsidRDefault="008D0C55" w:rsidP="00E143B3">
      <w:pPr>
        <w:spacing w:before="120" w:after="120"/>
        <w:jc w:val="both"/>
        <w:rPr>
          <w:rFonts w:ascii="Times New Roman" w:hAnsi="Times New Roman" w:cs="Times New Roman"/>
          <w:sz w:val="24"/>
          <w:szCs w:val="24"/>
        </w:rPr>
      </w:pPr>
    </w:p>
    <w:sectPr w:rsidR="008D0C55" w:rsidRPr="00E143B3" w:rsidSect="00E143B3">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547F60D9"/>
    <w:multiLevelType w:val="multilevel"/>
    <w:tmpl w:val="811C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EE320B"/>
    <w:multiLevelType w:val="hybridMultilevel"/>
    <w:tmpl w:val="77A8E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8D7536"/>
    <w:multiLevelType w:val="hybridMultilevel"/>
    <w:tmpl w:val="374813C0"/>
    <w:lvl w:ilvl="0" w:tplc="0F266430">
      <w:start w:val="1"/>
      <w:numFmt w:val="bullet"/>
      <w:lvlText w:val=""/>
      <w:lvlJc w:val="left"/>
      <w:pPr>
        <w:tabs>
          <w:tab w:val="num" w:pos="720"/>
        </w:tabs>
        <w:ind w:left="720" w:hanging="360"/>
      </w:pPr>
      <w:rPr>
        <w:rFonts w:ascii="Wingdings 2" w:hAnsi="Wingdings 2" w:hint="default"/>
      </w:rPr>
    </w:lvl>
    <w:lvl w:ilvl="1" w:tplc="12A80D68" w:tentative="1">
      <w:start w:val="1"/>
      <w:numFmt w:val="bullet"/>
      <w:lvlText w:val=""/>
      <w:lvlJc w:val="left"/>
      <w:pPr>
        <w:tabs>
          <w:tab w:val="num" w:pos="1440"/>
        </w:tabs>
        <w:ind w:left="1440" w:hanging="360"/>
      </w:pPr>
      <w:rPr>
        <w:rFonts w:ascii="Wingdings 2" w:hAnsi="Wingdings 2" w:hint="default"/>
      </w:rPr>
    </w:lvl>
    <w:lvl w:ilvl="2" w:tplc="934EA9A0" w:tentative="1">
      <w:start w:val="1"/>
      <w:numFmt w:val="bullet"/>
      <w:lvlText w:val=""/>
      <w:lvlJc w:val="left"/>
      <w:pPr>
        <w:tabs>
          <w:tab w:val="num" w:pos="2160"/>
        </w:tabs>
        <w:ind w:left="2160" w:hanging="360"/>
      </w:pPr>
      <w:rPr>
        <w:rFonts w:ascii="Wingdings 2" w:hAnsi="Wingdings 2" w:hint="default"/>
      </w:rPr>
    </w:lvl>
    <w:lvl w:ilvl="3" w:tplc="E0268F74" w:tentative="1">
      <w:start w:val="1"/>
      <w:numFmt w:val="bullet"/>
      <w:lvlText w:val=""/>
      <w:lvlJc w:val="left"/>
      <w:pPr>
        <w:tabs>
          <w:tab w:val="num" w:pos="2880"/>
        </w:tabs>
        <w:ind w:left="2880" w:hanging="360"/>
      </w:pPr>
      <w:rPr>
        <w:rFonts w:ascii="Wingdings 2" w:hAnsi="Wingdings 2" w:hint="default"/>
      </w:rPr>
    </w:lvl>
    <w:lvl w:ilvl="4" w:tplc="DE563874" w:tentative="1">
      <w:start w:val="1"/>
      <w:numFmt w:val="bullet"/>
      <w:lvlText w:val=""/>
      <w:lvlJc w:val="left"/>
      <w:pPr>
        <w:tabs>
          <w:tab w:val="num" w:pos="3600"/>
        </w:tabs>
        <w:ind w:left="3600" w:hanging="360"/>
      </w:pPr>
      <w:rPr>
        <w:rFonts w:ascii="Wingdings 2" w:hAnsi="Wingdings 2" w:hint="default"/>
      </w:rPr>
    </w:lvl>
    <w:lvl w:ilvl="5" w:tplc="4C7809DE" w:tentative="1">
      <w:start w:val="1"/>
      <w:numFmt w:val="bullet"/>
      <w:lvlText w:val=""/>
      <w:lvlJc w:val="left"/>
      <w:pPr>
        <w:tabs>
          <w:tab w:val="num" w:pos="4320"/>
        </w:tabs>
        <w:ind w:left="4320" w:hanging="360"/>
      </w:pPr>
      <w:rPr>
        <w:rFonts w:ascii="Wingdings 2" w:hAnsi="Wingdings 2" w:hint="default"/>
      </w:rPr>
    </w:lvl>
    <w:lvl w:ilvl="6" w:tplc="DD3E3982" w:tentative="1">
      <w:start w:val="1"/>
      <w:numFmt w:val="bullet"/>
      <w:lvlText w:val=""/>
      <w:lvlJc w:val="left"/>
      <w:pPr>
        <w:tabs>
          <w:tab w:val="num" w:pos="5040"/>
        </w:tabs>
        <w:ind w:left="5040" w:hanging="360"/>
      </w:pPr>
      <w:rPr>
        <w:rFonts w:ascii="Wingdings 2" w:hAnsi="Wingdings 2" w:hint="default"/>
      </w:rPr>
    </w:lvl>
    <w:lvl w:ilvl="7" w:tplc="9D1253A4" w:tentative="1">
      <w:start w:val="1"/>
      <w:numFmt w:val="bullet"/>
      <w:lvlText w:val=""/>
      <w:lvlJc w:val="left"/>
      <w:pPr>
        <w:tabs>
          <w:tab w:val="num" w:pos="5760"/>
        </w:tabs>
        <w:ind w:left="5760" w:hanging="360"/>
      </w:pPr>
      <w:rPr>
        <w:rFonts w:ascii="Wingdings 2" w:hAnsi="Wingdings 2" w:hint="default"/>
      </w:rPr>
    </w:lvl>
    <w:lvl w:ilvl="8" w:tplc="0C3A7B64" w:tentative="1">
      <w:start w:val="1"/>
      <w:numFmt w:val="bullet"/>
      <w:lvlText w:val=""/>
      <w:lvlJc w:val="left"/>
      <w:pPr>
        <w:tabs>
          <w:tab w:val="num" w:pos="6480"/>
        </w:tabs>
        <w:ind w:left="6480" w:hanging="360"/>
      </w:pPr>
      <w:rPr>
        <w:rFonts w:ascii="Wingdings 2" w:hAnsi="Wingdings 2" w:hint="default"/>
      </w:rPr>
    </w:lvl>
  </w:abstractNum>
  <w:abstractNum w:abstractNumId="4">
    <w:nsid w:val="7EC64E37"/>
    <w:multiLevelType w:val="multilevel"/>
    <w:tmpl w:val="D1A8C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143B3"/>
    <w:rsid w:val="000D6B2F"/>
    <w:rsid w:val="00533CCB"/>
    <w:rsid w:val="008D0C55"/>
    <w:rsid w:val="00E143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C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143B3"/>
    <w:rPr>
      <w:b/>
      <w:bCs/>
    </w:rPr>
  </w:style>
  <w:style w:type="paragraph" w:styleId="a4">
    <w:name w:val="Normal (Web)"/>
    <w:basedOn w:val="a"/>
    <w:uiPriority w:val="99"/>
    <w:rsid w:val="00E143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1768</Words>
  <Characters>10083</Characters>
  <Application>Microsoft Office Word</Application>
  <DocSecurity>0</DocSecurity>
  <Lines>84</Lines>
  <Paragraphs>23</Paragraphs>
  <ScaleCrop>false</ScaleCrop>
  <Company/>
  <LinksUpToDate>false</LinksUpToDate>
  <CharactersWithSpaces>11828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2022-02-21T20:21:00Z</dcterms:created>
  <dcterms:modified xsi:type="dcterms:W3CDTF">2022-02-21T20:33:00Z</dcterms:modified>
</cp:coreProperties>
</file>