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27" w:rsidRPr="0059226F" w:rsidRDefault="006C1727" w:rsidP="006C17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226F">
        <w:rPr>
          <w:rFonts w:ascii="Times New Roman" w:hAnsi="Times New Roman" w:cs="Times New Roman"/>
          <w:b/>
        </w:rPr>
        <w:t>Рекомендации  родителям  детей с повышенной двигательной активностью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1. В своих отношениях с ребенком придерживайтесь «позитивной модели». Хвалите его в каждом случае, когда он этого заслужил, подчеркивайте даже незна</w:t>
      </w:r>
      <w:r>
        <w:rPr>
          <w:rFonts w:ascii="Times New Roman" w:hAnsi="Times New Roman" w:cs="Times New Roman"/>
        </w:rPr>
        <w:t xml:space="preserve">чительные успехи. Помните, что </w:t>
      </w:r>
      <w:r w:rsidRPr="00262362">
        <w:rPr>
          <w:rFonts w:ascii="Times New Roman" w:hAnsi="Times New Roman" w:cs="Times New Roman"/>
        </w:rPr>
        <w:t xml:space="preserve">дети </w:t>
      </w:r>
      <w:r>
        <w:rPr>
          <w:rFonts w:ascii="Times New Roman" w:hAnsi="Times New Roman" w:cs="Times New Roman"/>
        </w:rPr>
        <w:t xml:space="preserve">с повышенной двигательной активностью </w:t>
      </w:r>
      <w:bookmarkStart w:id="0" w:name="_GoBack"/>
      <w:bookmarkEnd w:id="0"/>
      <w:r w:rsidRPr="00262362">
        <w:rPr>
          <w:rFonts w:ascii="Times New Roman" w:hAnsi="Times New Roman" w:cs="Times New Roman"/>
        </w:rPr>
        <w:t>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2. 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3. Избегайте слов «нет» и «нельзя». Говорите сдержанно, спокойно, мягко.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4. 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5. Заведите дневник самоконтроля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6. </w:t>
      </w:r>
      <w:proofErr w:type="gramStart"/>
      <w:r w:rsidRPr="00262362">
        <w:rPr>
          <w:rFonts w:ascii="Times New Roman" w:hAnsi="Times New Roman" w:cs="Times New Roman"/>
        </w:rPr>
        <w:t>Введите бальную или знаковую систему вознаграждения (можно каждый хороший поступок отмечать</w:t>
      </w:r>
      <w:proofErr w:type="gramEnd"/>
      <w:r w:rsidRPr="00262362">
        <w:rPr>
          <w:rFonts w:ascii="Times New Roman" w:hAnsi="Times New Roman" w:cs="Times New Roman"/>
        </w:rPr>
        <w:t xml:space="preserve"> звездочкой, а определенное их количество вознаграждать игрушкой, сладостями или давно обещанной поездкой).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7. 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8. Определите для ребенка рамки поведения – что можно и чего нельзя. Вседозволенность однозначно не принесет никакой пользы.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9. Не навязывайте ему жестких правил. 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10. Вызывающее поведение вашего ребенка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11. Поддерживайте дома четкий распорядок дня. Прием пищи, игры, прогулки, отход ко сну должны совершаться в одно и то же время.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12. Для подкрепления устных инструкций используйте зрительную память.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13. Помните! Ваше спокойствие – лучший пример для ребенка.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14. Во время игр ограничивайте ребенка лишь одним партнером. Избегайте беспокойных, шумных приятелей.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15. Давайте ребенку только одно задание на определенный отрезок времени, чтобы он мог его завершить.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16.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 в его комнате спортивный уголок (с перекладиной для подтягивания, гантели для соответствующего возраста, эспандеры, коврик и др.)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17. 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     19. 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20. Оберегайте ребенка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21.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22. Развивайте у него осознанное торможение, учите контролировать себя. Перед тем, как что-то сделать, пусть посчитает от 1 до 10.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23. 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Но не переутомляйте ребенка.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24.  Воспитывайте у ребенка интерес к какому-нибудь занятию. Ему важно ощущать себя </w:t>
      </w:r>
      <w:proofErr w:type="gramStart"/>
      <w:r w:rsidRPr="00262362">
        <w:rPr>
          <w:rFonts w:ascii="Times New Roman" w:hAnsi="Times New Roman" w:cs="Times New Roman"/>
        </w:rPr>
        <w:t>умелым</w:t>
      </w:r>
      <w:proofErr w:type="gramEnd"/>
      <w:r w:rsidRPr="00262362">
        <w:rPr>
          <w:rFonts w:ascii="Times New Roman" w:hAnsi="Times New Roman" w:cs="Times New Roman"/>
        </w:rPr>
        <w:t xml:space="preserve"> и компетентным в какой-либо области.  Хорошо, если в свободное время ребенок будет занят своим хобби. </w:t>
      </w:r>
      <w:proofErr w:type="gramStart"/>
      <w:r w:rsidRPr="00262362">
        <w:rPr>
          <w:rFonts w:ascii="Times New Roman" w:hAnsi="Times New Roman" w:cs="Times New Roman"/>
        </w:rPr>
        <w:t>Однако не следует перегружать ребенка занятиями в разных кружках, особенно в таких, где есть значительные нагрузки на память и внимание, а также, если ребенок особой радости от этих занятий не испытывает.</w:t>
      </w:r>
      <w:proofErr w:type="gramEnd"/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362">
        <w:rPr>
          <w:rFonts w:ascii="Times New Roman" w:hAnsi="Times New Roman" w:cs="Times New Roman"/>
        </w:rPr>
        <w:t xml:space="preserve">      </w:t>
      </w: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1727" w:rsidRPr="00262362" w:rsidRDefault="006C1727" w:rsidP="006C17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7604" w:rsidRDefault="00197604"/>
    <w:sectPr w:rsidR="00197604" w:rsidSect="00C0175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5E"/>
    <w:rsid w:val="00197604"/>
    <w:rsid w:val="006C1727"/>
    <w:rsid w:val="00D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2019-07-03T07:28:00Z</dcterms:created>
  <dcterms:modified xsi:type="dcterms:W3CDTF">2019-07-03T07:29:00Z</dcterms:modified>
</cp:coreProperties>
</file>