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F4" w:rsidRPr="006722BF" w:rsidRDefault="008446F4" w:rsidP="008446F4">
      <w:pPr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46F4" w:rsidRPr="00096E9C" w:rsidRDefault="004D04F3" w:rsidP="00096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E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Создание экологического пространства на участке детского сада.</w:t>
      </w:r>
    </w:p>
    <w:p w:rsidR="009E3D59" w:rsidRPr="00096E9C" w:rsidRDefault="004D04F3" w:rsidP="00096E9C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096E9C">
        <w:rPr>
          <w:sz w:val="28"/>
          <w:szCs w:val="28"/>
          <w:shd w:val="clear" w:color="auto" w:fill="FFFFEE"/>
        </w:rPr>
        <w:t xml:space="preserve">«Экологические пространства» </w:t>
      </w:r>
      <w:proofErr w:type="gramStart"/>
      <w:r w:rsidRPr="00096E9C">
        <w:rPr>
          <w:sz w:val="28"/>
          <w:szCs w:val="28"/>
          <w:shd w:val="clear" w:color="auto" w:fill="FFFFEE"/>
        </w:rPr>
        <w:t>—э</w:t>
      </w:r>
      <w:proofErr w:type="gramEnd"/>
      <w:r w:rsidRPr="00096E9C">
        <w:rPr>
          <w:sz w:val="28"/>
          <w:szCs w:val="28"/>
          <w:shd w:val="clear" w:color="auto" w:fill="FFFFEE"/>
        </w:rPr>
        <w:t>то условное понятие, которым мы обозначаем специальные места в детском саду, где природные объекты сгруппированы определенным образом, и которые можно использовать в педагогическом процессе эколо</w:t>
      </w:r>
      <w:r w:rsidRPr="00096E9C">
        <w:rPr>
          <w:sz w:val="28"/>
          <w:szCs w:val="28"/>
          <w:shd w:val="clear" w:color="auto" w:fill="FFFFEE"/>
        </w:rPr>
        <w:softHyphen/>
        <w:t>гического воспитания детей. «Экологические пространства» — это развивающая предметная среда, которая может быть использована в познавательных и оздоровительных целях, для развития у детей навыков труда и общения с природой, для экологического воспита</w:t>
      </w:r>
      <w:r w:rsidRPr="00096E9C">
        <w:rPr>
          <w:sz w:val="28"/>
          <w:szCs w:val="28"/>
          <w:shd w:val="clear" w:color="auto" w:fill="FFFFEE"/>
        </w:rPr>
        <w:softHyphen/>
        <w:t xml:space="preserve">ния дошкольников и пропаганды экологических знаний среди взрослых. </w:t>
      </w:r>
    </w:p>
    <w:p w:rsidR="008446F4" w:rsidRPr="00096E9C" w:rsidRDefault="008446F4" w:rsidP="00096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46F4" w:rsidRPr="00096E9C" w:rsidRDefault="008446F4" w:rsidP="00096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E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"Экологические пространства" на участке ДОУ</w:t>
      </w:r>
    </w:p>
    <w:p w:rsidR="008446F4" w:rsidRPr="00096E9C" w:rsidRDefault="008446F4" w:rsidP="00096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участке детского сада также создается развивающая экологическая среда. Благоприятный микроклимат получается, если вся территория хорошо озеленена: по периметру вдоль забора посажены высокие деревья и кустарники, являющиеся преградой для пыли, выхлопных газов, сильного ветра, уменьшающие шум улицы и создающие тень в жаркие летние дни. При этом следует сажать различные породы деревьев, обладающих разными качествами: клен имеет крупную и красивую листовую пластинку, дает густую тень; рябина красиво цветет и расцвечивает листья, дает гроздь</w:t>
      </w:r>
      <w:r w:rsidR="003013B4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ягод, которые привлекают птиц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Высокие кустарники создают нижний защитный ярус, их сажают также по периметру между деревьями. Древесную растительность дополняет сплошной травяной покров всей территории, кроме подъездных путей и дорожек. Он создает хороший микроклимат в слоях воздуха, прилегающих к земле - именно там, где находятся дети. Трава защищает воздух от пыли, хорошо его увлажняет; кроме того, зелень перед глазами детей успокаивает их нервную систему.</w:t>
      </w:r>
    </w:p>
    <w:p w:rsidR="008446F4" w:rsidRPr="00096E9C" w:rsidRDefault="008446F4" w:rsidP="00096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дошкольного учреждения, особенно если она большая, могут быть созданы самые различные "экологические пространства", которые используются для оздоровления и экологического воспитания детей.</w:t>
      </w:r>
    </w:p>
    <w:p w:rsidR="008446F4" w:rsidRPr="00096E9C" w:rsidRDefault="008446F4" w:rsidP="00096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"Хвойный бор"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получится, если небольшое свободное и светлое пространство засадить хвойными деревьями - елью и сосной. В бору можно наблюдать за елками, проводить зимние праздники. В нем сложится своя экосистема, определяемая хвойными деревьями: шишки привлекут клес</w:t>
      </w:r>
      <w:r w:rsidR="003013B4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дятлов, появятся насекомые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наибольшая ценность "хвойного бора" заключается в его оздоровительных свойствах - в выделении хвойными деревьями фитонцидов, очищающих воздух от болезнетворных бактерий. Прогулки в бору и вблизи него хорошо влияют на здоровье детей.</w:t>
      </w:r>
    </w:p>
    <w:p w:rsidR="008446F4" w:rsidRPr="00096E9C" w:rsidRDefault="008446F4" w:rsidP="00096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Фруктовый сад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огород традиционны для дошкольного учреждения, но они способны выполнять иную, чем ранее, функцию в экологическом воспитании детей. Урожай, который можно с</w:t>
      </w:r>
      <w:r w:rsidR="00096E9C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обрать в огороде и в саду</w:t>
      </w:r>
      <w:proofErr w:type="gramStart"/>
      <w:r w:rsidR="00096E9C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пригоден для питания детей </w:t>
      </w:r>
      <w:r w:rsidR="003C08FA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почвенного загрязнения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Фруктовый сад - это всегда 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красивое зрелище; кроме того, его плоды привлекают птиц, поэтому с детьми круглый год можно проводить познавательные и трудовые мероприятия.</w:t>
      </w:r>
    </w:p>
    <w:p w:rsidR="008446F4" w:rsidRPr="00096E9C" w:rsidRDefault="008446F4" w:rsidP="00096E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каждом дошкольном учреждении в зависимости от возможностей помещения и территории зеленую зону можно организовать по-своему. Но обязательными для любого детского сада должны быть цветники - учреждение для маленьких детей должно быть действительно цветущим садом. Цветников должно быть много: при входе на территорию (бордюры, клумбы, газоны), чтобы у всех приходящих сразу поднималось настроение; на каждом групповом участке, чтобы дети видели, как растут цветы, ухаживали за ними и собирали семена, украшали ими свое по</w:t>
      </w:r>
      <w:r w:rsidR="00DA7D4C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мещение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цветниках можно представить различные неприхотливые однолетние и многолетние растения (последних должно быть больше). </w:t>
      </w:r>
      <w:proofErr w:type="gramStart"/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многолетников подходят незабудки, золотые шары, т</w:t>
      </w:r>
      <w:r w:rsidR="003C08FA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опинамбуры</w:t>
      </w:r>
      <w:r w:rsidR="00096E9C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ирисы, пионы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96E9C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однолетних - ног</w:t>
      </w:r>
      <w:r w:rsidR="00545231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отки, </w:t>
      </w:r>
      <w:proofErr w:type="spellStart"/>
      <w:r w:rsidR="00545231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космея</w:t>
      </w:r>
      <w:proofErr w:type="spellEnd"/>
      <w:r w:rsidR="00545231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бархатцы</w:t>
      </w:r>
      <w:r w:rsidR="00096E9C" w:rsidRPr="0009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петуния, настурция.</w:t>
      </w:r>
      <w:proofErr w:type="gramEnd"/>
    </w:p>
    <w:p w:rsidR="00E34455" w:rsidRPr="00DE474F" w:rsidRDefault="008446F4" w:rsidP="00E3445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74F">
        <w:rPr>
          <w:sz w:val="28"/>
          <w:szCs w:val="28"/>
        </w:rPr>
        <w:t xml:space="preserve">Цветущих растений должно </w:t>
      </w:r>
      <w:r w:rsidR="00DE474F">
        <w:rPr>
          <w:sz w:val="28"/>
          <w:szCs w:val="28"/>
        </w:rPr>
        <w:t>быть много,</w:t>
      </w:r>
      <w:r w:rsidR="00DE474F" w:rsidRPr="00DE474F">
        <w:rPr>
          <w:sz w:val="28"/>
          <w:szCs w:val="28"/>
        </w:rPr>
        <w:t xml:space="preserve"> </w:t>
      </w:r>
      <w:r w:rsidR="00DE474F">
        <w:rPr>
          <w:sz w:val="28"/>
          <w:szCs w:val="28"/>
          <w:shd w:val="clear" w:color="auto" w:fill="FFFFFF"/>
        </w:rPr>
        <w:t>д</w:t>
      </w:r>
      <w:r w:rsidR="00DE474F" w:rsidRPr="00DE474F">
        <w:rPr>
          <w:sz w:val="28"/>
          <w:szCs w:val="28"/>
          <w:shd w:val="clear" w:color="auto" w:fill="FFFFFF"/>
        </w:rPr>
        <w:t>ля цветника необходимо подобрать растения, которые могли бы цвести с ранней весны до поздней осени. Непрерывное цветение приносит детям радость, позволяет любоваться и ухаживать за растениями длительное время.</w:t>
      </w:r>
    </w:p>
    <w:p w:rsidR="00E34455" w:rsidRPr="00DE474F" w:rsidRDefault="00E34455" w:rsidP="00E3445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4455" w:rsidRDefault="00E34455" w:rsidP="00E344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46F4" w:rsidRPr="00096E9C" w:rsidRDefault="00E34455" w:rsidP="00E344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bookmarkStart w:id="0" w:name="_GoBack"/>
      <w:bookmarkEnd w:id="0"/>
    </w:p>
    <w:p w:rsidR="00B163EA" w:rsidRPr="00096E9C" w:rsidRDefault="00B163EA" w:rsidP="00096E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63EA" w:rsidRPr="00096E9C" w:rsidSect="006D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3C37"/>
    <w:multiLevelType w:val="hybridMultilevel"/>
    <w:tmpl w:val="4C32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8E"/>
    <w:rsid w:val="00096E9C"/>
    <w:rsid w:val="00202DA1"/>
    <w:rsid w:val="002D5BAF"/>
    <w:rsid w:val="003013B4"/>
    <w:rsid w:val="00315524"/>
    <w:rsid w:val="003C08FA"/>
    <w:rsid w:val="003D7B50"/>
    <w:rsid w:val="00457DE0"/>
    <w:rsid w:val="004D04F3"/>
    <w:rsid w:val="00536D5C"/>
    <w:rsid w:val="00545231"/>
    <w:rsid w:val="006D0D6C"/>
    <w:rsid w:val="008244C2"/>
    <w:rsid w:val="008446F4"/>
    <w:rsid w:val="00850872"/>
    <w:rsid w:val="008D7F7F"/>
    <w:rsid w:val="009E3D59"/>
    <w:rsid w:val="009E5E29"/>
    <w:rsid w:val="009F46D9"/>
    <w:rsid w:val="00A16F9C"/>
    <w:rsid w:val="00A54B8E"/>
    <w:rsid w:val="00A978C1"/>
    <w:rsid w:val="00B163EA"/>
    <w:rsid w:val="00CD3F0C"/>
    <w:rsid w:val="00DA7361"/>
    <w:rsid w:val="00DA7D4C"/>
    <w:rsid w:val="00DC1E5B"/>
    <w:rsid w:val="00DE474F"/>
    <w:rsid w:val="00DF1099"/>
    <w:rsid w:val="00E03F3D"/>
    <w:rsid w:val="00E34455"/>
    <w:rsid w:val="00E441AB"/>
    <w:rsid w:val="00F1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4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4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2019-04-08T09:48:00Z</cp:lastPrinted>
  <dcterms:created xsi:type="dcterms:W3CDTF">2018-10-14T17:43:00Z</dcterms:created>
  <dcterms:modified xsi:type="dcterms:W3CDTF">2019-04-08T09:49:00Z</dcterms:modified>
</cp:coreProperties>
</file>