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92" w:rsidRPr="003F6D92" w:rsidRDefault="003F6D92" w:rsidP="003F6D92">
      <w:pPr>
        <w:jc w:val="center"/>
        <w:rPr>
          <w:rFonts w:ascii="Times New Roman" w:hAnsi="Times New Roman" w:cs="Times New Roman"/>
          <w:sz w:val="32"/>
          <w:szCs w:val="32"/>
        </w:rPr>
      </w:pPr>
      <w:r w:rsidRPr="003F6D92">
        <w:rPr>
          <w:rFonts w:ascii="Times New Roman" w:hAnsi="Times New Roman" w:cs="Times New Roman"/>
          <w:b/>
          <w:sz w:val="36"/>
          <w:szCs w:val="36"/>
        </w:rPr>
        <w:t>Игры на развитие слухового восприятия и внимания</w:t>
      </w:r>
      <w:r>
        <w:rPr>
          <w:rFonts w:ascii="Times New Roman" w:hAnsi="Times New Roman" w:cs="Times New Roman"/>
          <w:sz w:val="32"/>
          <w:szCs w:val="32"/>
        </w:rPr>
        <w:t>.</w:t>
      </w:r>
    </w:p>
    <w:p w:rsidR="003F6D92" w:rsidRDefault="003F6D92" w:rsidP="003F6D92">
      <w:pPr>
        <w:jc w:val="center"/>
        <w:rPr>
          <w:rFonts w:ascii="Times New Roman" w:hAnsi="Times New Roman" w:cs="Times New Roman"/>
          <w:i/>
          <w:sz w:val="28"/>
          <w:szCs w:val="28"/>
        </w:rPr>
      </w:pPr>
      <w:r>
        <w:rPr>
          <w:rFonts w:ascii="Times New Roman" w:hAnsi="Times New Roman" w:cs="Times New Roman"/>
          <w:i/>
          <w:sz w:val="28"/>
          <w:szCs w:val="28"/>
        </w:rPr>
        <w:t>Уважаемые родители и педагоги, ваши дети  скоро пойдут в школу и для их  успешного обучения необходимо, чтобы дети  имели хорошо  развитое слуховое восприятие и слуховую память. Обучение младших школьников  во многом будет опираться на наглядность, но также большое количество информации они будут воспринимать своими ушами. Диктанты, счёт на слух, выполнение инструкций (откройте учебник на странице 12 и найдите упражнение 3), умение различать голос учителя среди других фоновых шумов (ветер, гул транспорта за окном,  шуршание бумаги другими учениками) – всё это потребует от ваших  будущих  учеников хорошо развитых слухового восприятия, слухового внимания и слуховой памяти.</w:t>
      </w:r>
    </w:p>
    <w:p w:rsidR="003F6D92" w:rsidRPr="008012D9" w:rsidRDefault="003F6D92" w:rsidP="003F6D92">
      <w:pPr>
        <w:jc w:val="center"/>
        <w:rPr>
          <w:rFonts w:ascii="Times New Roman" w:hAnsi="Times New Roman" w:cs="Times New Roman"/>
          <w:i/>
          <w:sz w:val="28"/>
          <w:szCs w:val="28"/>
        </w:rPr>
      </w:pPr>
      <w:r>
        <w:rPr>
          <w:rFonts w:ascii="Times New Roman" w:hAnsi="Times New Roman" w:cs="Times New Roman"/>
          <w:i/>
          <w:sz w:val="28"/>
          <w:szCs w:val="28"/>
        </w:rPr>
        <w:t xml:space="preserve"> Для развития ваших будущих первоклассников  я хотела бы предложить вам различные игры и упражнения, которые смогут помочь вашим будущим ученикам развить слуховое восприятие,</w:t>
      </w:r>
      <w:r w:rsidRPr="008012D9">
        <w:rPr>
          <w:rFonts w:ascii="Times New Roman" w:hAnsi="Times New Roman" w:cs="Times New Roman"/>
          <w:i/>
          <w:sz w:val="28"/>
          <w:szCs w:val="28"/>
        </w:rPr>
        <w:t xml:space="preserve"> внимание и память.</w:t>
      </w:r>
    </w:p>
    <w:tbl>
      <w:tblPr>
        <w:tblW w:w="15178" w:type="dxa"/>
        <w:tblInd w:w="98" w:type="dxa"/>
        <w:tblLayout w:type="fixed"/>
        <w:tblCellMar>
          <w:left w:w="10" w:type="dxa"/>
          <w:right w:w="10" w:type="dxa"/>
        </w:tblCellMar>
        <w:tblLook w:val="0000"/>
      </w:tblPr>
      <w:tblGrid>
        <w:gridCol w:w="1995"/>
        <w:gridCol w:w="3118"/>
        <w:gridCol w:w="10065"/>
      </w:tblGrid>
      <w:tr w:rsidR="003F6D92" w:rsidRPr="008012D9"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8012D9" w:rsidRDefault="003F6D92" w:rsidP="00E70DFD">
            <w:pPr>
              <w:spacing w:after="0" w:line="240" w:lineRule="auto"/>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8012D9" w:rsidRDefault="003F6D92" w:rsidP="00E70DFD">
            <w:pPr>
              <w:spacing w:after="0" w:line="240" w:lineRule="auto"/>
              <w:rPr>
                <w:sz w:val="28"/>
                <w:szCs w:val="28"/>
              </w:rPr>
            </w:pPr>
            <w:r w:rsidRPr="008012D9">
              <w:rPr>
                <w:rFonts w:ascii="Times New Roman" w:eastAsia="Times New Roman" w:hAnsi="Times New Roman" w:cs="Times New Roman"/>
                <w:sz w:val="28"/>
                <w:szCs w:val="28"/>
              </w:rPr>
              <w:t>Задачи</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8012D9" w:rsidRDefault="003F6D92" w:rsidP="00E70DFD">
            <w:pPr>
              <w:spacing w:after="0" w:line="240" w:lineRule="auto"/>
              <w:rPr>
                <w:sz w:val="28"/>
                <w:szCs w:val="28"/>
              </w:rPr>
            </w:pPr>
            <w:r w:rsidRPr="008012D9">
              <w:rPr>
                <w:rFonts w:ascii="Times New Roman" w:eastAsia="Times New Roman" w:hAnsi="Times New Roman" w:cs="Times New Roman"/>
                <w:sz w:val="28"/>
                <w:szCs w:val="28"/>
              </w:rPr>
              <w:t>Игры</w:t>
            </w:r>
          </w:p>
        </w:tc>
      </w:tr>
      <w:tr w:rsidR="003F6D92" w:rsidTr="00E70DFD">
        <w:trPr>
          <w:trHeight w:val="1"/>
        </w:trPr>
        <w:tc>
          <w:tcPr>
            <w:tcW w:w="19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Развитие слухового восприятия (сначала ориентировка на слуховые раздражители, затем различение звуковых характеристик предметов и явлений)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Восприятие звуковых характеристик предметов и явлений (</w:t>
            </w:r>
            <w:proofErr w:type="gramStart"/>
            <w:r w:rsidRPr="00B02C05">
              <w:rPr>
                <w:rFonts w:ascii="Times New Roman" w:eastAsia="Times New Roman" w:hAnsi="Times New Roman" w:cs="Times New Roman"/>
                <w:sz w:val="28"/>
                <w:szCs w:val="28"/>
              </w:rPr>
              <w:t>тихо-громко</w:t>
            </w:r>
            <w:proofErr w:type="gramEnd"/>
            <w:r w:rsidRPr="00B02C05">
              <w:rPr>
                <w:rFonts w:ascii="Times New Roman" w:eastAsia="Times New Roman" w:hAnsi="Times New Roman" w:cs="Times New Roman"/>
                <w:sz w:val="28"/>
                <w:szCs w:val="28"/>
              </w:rPr>
              <w:t>, близко-далеко, быстро-медленно, долго-кратко);</w:t>
            </w: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lastRenderedPageBreak/>
              <w:t>Различение ритма</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b/>
                <w:sz w:val="28"/>
                <w:szCs w:val="28"/>
              </w:rPr>
              <w:lastRenderedPageBreak/>
              <w:t xml:space="preserve">1.Игра «услышал </w:t>
            </w:r>
            <w:proofErr w:type="gramStart"/>
            <w:r w:rsidRPr="00B02C05">
              <w:rPr>
                <w:rFonts w:ascii="Times New Roman" w:eastAsia="Times New Roman" w:hAnsi="Times New Roman" w:cs="Times New Roman"/>
                <w:b/>
                <w:sz w:val="28"/>
                <w:szCs w:val="28"/>
              </w:rPr>
              <w:t>–б</w:t>
            </w:r>
            <w:proofErr w:type="gramEnd"/>
            <w:r w:rsidRPr="00B02C05">
              <w:rPr>
                <w:rFonts w:ascii="Times New Roman" w:eastAsia="Times New Roman" w:hAnsi="Times New Roman" w:cs="Times New Roman"/>
                <w:b/>
                <w:sz w:val="28"/>
                <w:szCs w:val="28"/>
              </w:rPr>
              <w:t>еги или иди»</w:t>
            </w:r>
            <w:r w:rsidRPr="00B02C05">
              <w:rPr>
                <w:rFonts w:ascii="Times New Roman" w:eastAsia="Times New Roman" w:hAnsi="Times New Roman" w:cs="Times New Roman"/>
                <w:sz w:val="28"/>
                <w:szCs w:val="28"/>
              </w:rPr>
              <w:t xml:space="preserve"> : </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 xml:space="preserve"> Для игры  необходим  бубен или другой музыкальный инструмент</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w:t>
            </w:r>
          </w:p>
          <w:p w:rsidR="003F6D92" w:rsidRPr="00B02C05" w:rsidRDefault="003F6D92" w:rsidP="00E70DFD">
            <w:pPr>
              <w:spacing w:after="0" w:line="240" w:lineRule="auto"/>
              <w:rPr>
                <w:rFonts w:ascii="Times New Roman" w:eastAsia="Times New Roman" w:hAnsi="Times New Roman" w:cs="Times New Roman"/>
                <w:sz w:val="28"/>
                <w:szCs w:val="28"/>
              </w:rPr>
            </w:pPr>
            <w:proofErr w:type="gramStart"/>
            <w:r w:rsidRPr="00B02C05">
              <w:rPr>
                <w:rFonts w:ascii="Times New Roman" w:eastAsia="Times New Roman" w:hAnsi="Times New Roman" w:cs="Times New Roman"/>
                <w:sz w:val="28"/>
                <w:szCs w:val="28"/>
              </w:rPr>
              <w:t xml:space="preserve">Инструкция: при тихом звучании – идти на носочках, при громком – полным шагом, при очень громком – бежать» </w:t>
            </w:r>
            <w:proofErr w:type="gramEnd"/>
          </w:p>
          <w:p w:rsidR="003F6D92" w:rsidRPr="00B02C05" w:rsidRDefault="003F6D92" w:rsidP="00E70DFD">
            <w:pPr>
              <w:spacing w:after="0" w:line="240" w:lineRule="auto"/>
              <w:rPr>
                <w:rFonts w:ascii="Times New Roman" w:eastAsia="Times New Roman" w:hAnsi="Times New Roman" w:cs="Times New Roman"/>
                <w:b/>
                <w:sz w:val="28"/>
                <w:szCs w:val="28"/>
              </w:rPr>
            </w:pPr>
            <w:r w:rsidRPr="00B02C05">
              <w:rPr>
                <w:rFonts w:ascii="Times New Roman" w:eastAsia="Times New Roman" w:hAnsi="Times New Roman" w:cs="Times New Roman"/>
                <w:b/>
                <w:sz w:val="28"/>
                <w:szCs w:val="28"/>
              </w:rPr>
              <w:t>1. Игра «Сломанный телефон»</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2.</w:t>
            </w:r>
            <w:r>
              <w:rPr>
                <w:rFonts w:ascii="Times New Roman" w:eastAsia="Times New Roman" w:hAnsi="Times New Roman" w:cs="Times New Roman"/>
                <w:b/>
                <w:sz w:val="28"/>
                <w:szCs w:val="28"/>
              </w:rPr>
              <w:t>Игра «Сделай, как я» :</w:t>
            </w:r>
            <w:r>
              <w:rPr>
                <w:rFonts w:ascii="Times New Roman" w:eastAsia="Times New Roman" w:hAnsi="Times New Roman" w:cs="Times New Roman"/>
                <w:sz w:val="28"/>
                <w:szCs w:val="28"/>
              </w:rPr>
              <w:t xml:space="preserve"> взрослый предлагает закрыть глаза и послушать какой-либо звук (чихание, кашель</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опение, цоканье) и предлагает ребёнку повторить такой же звук</w:t>
            </w: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b/>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b/>
                <w:sz w:val="28"/>
                <w:szCs w:val="28"/>
              </w:rPr>
              <w:t>3. Игра «Три медведя»</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Взрослый предлагает детям вспомнить сказку «Три медведя». </w:t>
            </w:r>
            <w:proofErr w:type="gramStart"/>
            <w:r w:rsidRPr="00B02C05">
              <w:rPr>
                <w:rFonts w:ascii="Times New Roman" w:eastAsia="Times New Roman" w:hAnsi="Times New Roman" w:cs="Times New Roman"/>
                <w:sz w:val="28"/>
                <w:szCs w:val="28"/>
              </w:rPr>
              <w:t>Затем, меняя высоту голоса, просит отгадать, кто говорит: медведь-папа (низкий голос), медведь-мама  (голос средней высоты), мишутка (высокий голос).</w:t>
            </w:r>
            <w:proofErr w:type="gramEnd"/>
          </w:p>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b/>
                <w:sz w:val="28"/>
                <w:szCs w:val="28"/>
              </w:rPr>
              <w:lastRenderedPageBreak/>
              <w:t>4. «Азбука Морзе»</w:t>
            </w:r>
            <w:r w:rsidRPr="00B02C05">
              <w:rPr>
                <w:rFonts w:ascii="Times New Roman" w:eastAsia="Times New Roman" w:hAnsi="Times New Roman" w:cs="Times New Roman"/>
                <w:sz w:val="28"/>
                <w:szCs w:val="28"/>
              </w:rPr>
              <w:t xml:space="preserve"> : взрослый отстукивает ритм и просит отстучать точно такой же. можно зашифровать какие-то послания или инструкции через ритм </w:t>
            </w:r>
            <w:proofErr w:type="gramStart"/>
            <w:r w:rsidRPr="00B02C05">
              <w:rPr>
                <w:rFonts w:ascii="Times New Roman" w:eastAsia="Times New Roman" w:hAnsi="Times New Roman" w:cs="Times New Roman"/>
                <w:sz w:val="28"/>
                <w:szCs w:val="28"/>
              </w:rPr>
              <w:t>:н</w:t>
            </w:r>
            <w:proofErr w:type="gramEnd"/>
            <w:r w:rsidRPr="00B02C05">
              <w:rPr>
                <w:rFonts w:ascii="Times New Roman" w:eastAsia="Times New Roman" w:hAnsi="Times New Roman" w:cs="Times New Roman"/>
                <w:sz w:val="28"/>
                <w:szCs w:val="28"/>
              </w:rPr>
              <w:t>апример, по сигналу 2 хлопка – 1хлопок – идём гулять, 2хлопка-2хлопка – садимся кушать</w:t>
            </w:r>
          </w:p>
        </w:tc>
      </w:tr>
      <w:tr w:rsidR="003F6D92" w:rsidTr="00E70DFD">
        <w:trPr>
          <w:trHeight w:val="1"/>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Опознание предметов по звуковым характеристикам</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b/>
                <w:sz w:val="28"/>
                <w:szCs w:val="28"/>
              </w:rPr>
              <w:t>1.Игра «Угадай, на чём играли»:</w:t>
            </w:r>
            <w:r w:rsidRPr="00B02C05">
              <w:rPr>
                <w:rFonts w:ascii="Times New Roman" w:eastAsia="Times New Roman" w:hAnsi="Times New Roman" w:cs="Times New Roman"/>
                <w:sz w:val="28"/>
                <w:szCs w:val="28"/>
              </w:rPr>
              <w:t xml:space="preserve">  играть на различных инструментах и отгадать, на каком именно</w:t>
            </w:r>
          </w:p>
        </w:tc>
      </w:tr>
      <w:tr w:rsidR="003F6D92" w:rsidTr="00E70DFD">
        <w:trPr>
          <w:trHeight w:val="1"/>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Дифференциация предметов и явлений по звуковым характеристикам</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b/>
                <w:sz w:val="28"/>
                <w:szCs w:val="28"/>
              </w:rPr>
              <w:t>Игра «Угадай, что в бутылке»</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(несколько бутылочек одинаковой формы наполнить разным материалом (крупой, горохом, гвоздями, песком, камешками, монетами) и приготовить карточки с изображением наполнителей. Нужно угадать, что находится в бутылочке. При необходимости заранее детей познакомить с содержанием</w:t>
            </w:r>
          </w:p>
        </w:tc>
      </w:tr>
      <w:tr w:rsidR="003F6D92" w:rsidTr="00E70DFD">
        <w:trPr>
          <w:trHeight w:val="1"/>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 xml:space="preserve">Восприятие пространственного местоположения звучащего предмета и ориентировка в пространстве </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b/>
                <w:sz w:val="28"/>
                <w:szCs w:val="28"/>
              </w:rPr>
            </w:pPr>
            <w:r w:rsidRPr="00B02C05">
              <w:rPr>
                <w:rFonts w:ascii="Times New Roman" w:eastAsia="Times New Roman" w:hAnsi="Times New Roman" w:cs="Times New Roman"/>
                <w:b/>
                <w:sz w:val="28"/>
                <w:szCs w:val="28"/>
              </w:rPr>
              <w:t xml:space="preserve">1.Игра «Что это за звук и откуда он?»: </w:t>
            </w:r>
          </w:p>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Участников знакомят со звучанием предметов. Водящий раздаёт игрокам предметы (полиэтиленовый пакет, чашка с ложкой, мобильный телефон, бусы, конфеты и т.д.), которыми они будут издавать звук в игре. Водящий встаёт в центре,  а игроки вокруг него на расстоянии 2-3 метра. Водящему закрывают глаза и он дожжен определить, откуда идёт звук и что за звук.</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hAnsi="Times New Roman" w:cs="Times New Roman"/>
                <w:sz w:val="28"/>
                <w:szCs w:val="28"/>
              </w:rPr>
            </w:pPr>
            <w:r w:rsidRPr="00B02C05">
              <w:rPr>
                <w:rFonts w:ascii="Times New Roman" w:eastAsia="Times New Roman" w:hAnsi="Times New Roman" w:cs="Times New Roman"/>
                <w:sz w:val="28"/>
                <w:szCs w:val="28"/>
              </w:rPr>
              <w:t>Слухоречевое восприятие</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 xml:space="preserve">3. </w:t>
            </w:r>
            <w:r w:rsidRPr="00B02C05">
              <w:rPr>
                <w:rFonts w:ascii="Times New Roman" w:eastAsia="Times New Roman" w:hAnsi="Times New Roman" w:cs="Times New Roman"/>
                <w:b/>
                <w:sz w:val="28"/>
                <w:szCs w:val="28"/>
              </w:rPr>
              <w:t>Игра «Смешное название»</w:t>
            </w:r>
            <w:proofErr w:type="gramStart"/>
            <w:r w:rsidRPr="00B02C05">
              <w:rPr>
                <w:rFonts w:ascii="Times New Roman" w:eastAsia="Times New Roman" w:hAnsi="Times New Roman" w:cs="Times New Roman"/>
                <w:b/>
                <w:sz w:val="28"/>
                <w:szCs w:val="28"/>
              </w:rPr>
              <w:t xml:space="preserve"> :</w:t>
            </w:r>
            <w:proofErr w:type="gramEnd"/>
            <w:r w:rsidRPr="00B02C05">
              <w:rPr>
                <w:rFonts w:ascii="Times New Roman" w:eastAsia="Times New Roman" w:hAnsi="Times New Roman" w:cs="Times New Roman"/>
                <w:b/>
                <w:sz w:val="28"/>
                <w:szCs w:val="28"/>
              </w:rPr>
              <w:t xml:space="preserve"> </w:t>
            </w:r>
            <w:r w:rsidRPr="00B02C05">
              <w:rPr>
                <w:rFonts w:ascii="Times New Roman" w:eastAsia="Times New Roman" w:hAnsi="Times New Roman" w:cs="Times New Roman"/>
                <w:sz w:val="28"/>
                <w:szCs w:val="28"/>
              </w:rPr>
              <w:t>нужны карточки с изображением разных предметов (банан, картина, клетка, чашка, ручка, машина, апельсин, мяч, зубы, дверь, витамины, альбом, рюкзак, куртка, пульт, паста) и фишки белого и красного цвета (или квадраты жёлтого и коричневого, или круги ...) Инструкция</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взрослый называет слова правильно (банан) и неправильно (</w:t>
            </w:r>
            <w:proofErr w:type="spellStart"/>
            <w:r w:rsidRPr="00B02C05">
              <w:rPr>
                <w:rFonts w:ascii="Times New Roman" w:eastAsia="Times New Roman" w:hAnsi="Times New Roman" w:cs="Times New Roman"/>
                <w:sz w:val="28"/>
                <w:szCs w:val="28"/>
              </w:rPr>
              <w:t>бамам</w:t>
            </w:r>
            <w:proofErr w:type="spellEnd"/>
            <w:r w:rsidRPr="00B02C05">
              <w:rPr>
                <w:rFonts w:ascii="Times New Roman" w:eastAsia="Times New Roman" w:hAnsi="Times New Roman" w:cs="Times New Roman"/>
                <w:sz w:val="28"/>
                <w:szCs w:val="28"/>
              </w:rPr>
              <w:t>). Если правильно названо слово, то ребёнок должен положить белую фишку слева, если неправильно – то справа.</w:t>
            </w:r>
          </w:p>
          <w:p w:rsidR="003F6D92" w:rsidRPr="00B02C05" w:rsidRDefault="003F6D92" w:rsidP="00E70DFD">
            <w:pPr>
              <w:spacing w:after="0" w:line="240" w:lineRule="auto"/>
              <w:rPr>
                <w:rFonts w:ascii="Times New Roman" w:eastAsia="Times New Roman" w:hAnsi="Times New Roman" w:cs="Times New Roman"/>
                <w:b/>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b/>
                <w:sz w:val="28"/>
                <w:szCs w:val="28"/>
              </w:rPr>
              <w:t xml:space="preserve">  4. Игра «Четвёртый лишний»</w:t>
            </w:r>
            <w:r w:rsidRPr="00B02C05">
              <w:rPr>
                <w:rFonts w:ascii="Times New Roman" w:eastAsia="Times New Roman" w:hAnsi="Times New Roman" w:cs="Times New Roman"/>
                <w:sz w:val="28"/>
                <w:szCs w:val="28"/>
              </w:rPr>
              <w:t xml:space="preserve"> Инструкция: взрослый повторяет слова, одно из них отличается. Нужно назвать его. </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lastRenderedPageBreak/>
              <w:t xml:space="preserve">«Канава </w:t>
            </w:r>
            <w:proofErr w:type="gramStart"/>
            <w:r w:rsidRPr="00B02C05">
              <w:rPr>
                <w:rFonts w:ascii="Times New Roman" w:eastAsia="Times New Roman" w:hAnsi="Times New Roman" w:cs="Times New Roman"/>
                <w:sz w:val="28"/>
                <w:szCs w:val="28"/>
              </w:rPr>
              <w:t>–к</w:t>
            </w:r>
            <w:proofErr w:type="gramEnd"/>
            <w:r w:rsidRPr="00B02C05">
              <w:rPr>
                <w:rFonts w:ascii="Times New Roman" w:eastAsia="Times New Roman" w:hAnsi="Times New Roman" w:cs="Times New Roman"/>
                <w:sz w:val="28"/>
                <w:szCs w:val="28"/>
              </w:rPr>
              <w:t>анава –какао – канава.</w:t>
            </w:r>
          </w:p>
          <w:p w:rsidR="003F6D92" w:rsidRPr="00B02C05" w:rsidRDefault="003F6D92" w:rsidP="00E70DFD">
            <w:pPr>
              <w:spacing w:after="0" w:line="240" w:lineRule="auto"/>
              <w:rPr>
                <w:rFonts w:ascii="Times New Roman" w:eastAsia="Times New Roman" w:hAnsi="Times New Roman" w:cs="Times New Roman"/>
                <w:sz w:val="28"/>
                <w:szCs w:val="28"/>
              </w:rPr>
            </w:pPr>
            <w:proofErr w:type="spellStart"/>
            <w:r w:rsidRPr="00B02C05">
              <w:rPr>
                <w:rFonts w:ascii="Times New Roman" w:eastAsia="Times New Roman" w:hAnsi="Times New Roman" w:cs="Times New Roman"/>
                <w:sz w:val="28"/>
                <w:szCs w:val="28"/>
              </w:rPr>
              <w:t>Ком-ком-ком-кот</w:t>
            </w:r>
            <w:proofErr w:type="spellEnd"/>
            <w:r w:rsidRPr="00B02C05">
              <w:rPr>
                <w:rFonts w:ascii="Times New Roman" w:eastAsia="Times New Roman" w:hAnsi="Times New Roman" w:cs="Times New Roman"/>
                <w:sz w:val="28"/>
                <w:szCs w:val="28"/>
              </w:rPr>
              <w:t>.</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 xml:space="preserve">Винт-винт-бинт </w:t>
            </w:r>
            <w:proofErr w:type="gramStart"/>
            <w:r w:rsidRPr="00B02C05">
              <w:rPr>
                <w:rFonts w:ascii="Times New Roman" w:eastAsia="Times New Roman" w:hAnsi="Times New Roman" w:cs="Times New Roman"/>
                <w:sz w:val="28"/>
                <w:szCs w:val="28"/>
              </w:rPr>
              <w:t>–в</w:t>
            </w:r>
            <w:proofErr w:type="gramEnd"/>
            <w:r w:rsidRPr="00B02C05">
              <w:rPr>
                <w:rFonts w:ascii="Times New Roman" w:eastAsia="Times New Roman" w:hAnsi="Times New Roman" w:cs="Times New Roman"/>
                <w:sz w:val="28"/>
                <w:szCs w:val="28"/>
              </w:rPr>
              <w:t>инт».</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Игра </w:t>
            </w:r>
            <w:r w:rsidRPr="00DC0B6C">
              <w:rPr>
                <w:rFonts w:ascii="Times New Roman" w:eastAsia="Times New Roman" w:hAnsi="Times New Roman" w:cs="Times New Roman"/>
                <w:b/>
                <w:sz w:val="28"/>
                <w:szCs w:val="28"/>
              </w:rPr>
              <w:t>«Ласковые и страшные слова»</w:t>
            </w:r>
            <w:r w:rsidRPr="00B02C05">
              <w:rPr>
                <w:rFonts w:ascii="Times New Roman" w:eastAsia="Times New Roman" w:hAnsi="Times New Roman" w:cs="Times New Roman"/>
                <w:sz w:val="28"/>
                <w:szCs w:val="28"/>
              </w:rPr>
              <w:t xml:space="preserve"> Придумай: дом-домик-домище, </w:t>
            </w:r>
            <w:proofErr w:type="spellStart"/>
            <w:r w:rsidRPr="00B02C05">
              <w:rPr>
                <w:rFonts w:ascii="Times New Roman" w:eastAsia="Times New Roman" w:hAnsi="Times New Roman" w:cs="Times New Roman"/>
                <w:sz w:val="28"/>
                <w:szCs w:val="28"/>
              </w:rPr>
              <w:t>слон-слоник-слонище</w:t>
            </w:r>
            <w:proofErr w:type="spellEnd"/>
            <w:r w:rsidRPr="00B02C05">
              <w:rPr>
                <w:rFonts w:ascii="Times New Roman" w:eastAsia="Times New Roman" w:hAnsi="Times New Roman" w:cs="Times New Roman"/>
                <w:sz w:val="28"/>
                <w:szCs w:val="28"/>
              </w:rPr>
              <w:t>.</w:t>
            </w:r>
          </w:p>
          <w:p w:rsidR="003F6D92"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 </w:t>
            </w:r>
            <w:r w:rsidRPr="00DC0B6C">
              <w:rPr>
                <w:rFonts w:ascii="Times New Roman" w:eastAsia="Times New Roman" w:hAnsi="Times New Roman" w:cs="Times New Roman"/>
                <w:b/>
                <w:sz w:val="28"/>
                <w:szCs w:val="28"/>
              </w:rPr>
              <w:t>Игра «Поиграй в поэта»</w:t>
            </w:r>
            <w:r w:rsidRPr="00B02C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подбор рифм.</w:t>
            </w:r>
          </w:p>
          <w:p w:rsidR="003F6D92" w:rsidRDefault="003F6D92" w:rsidP="00E70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b/>
                <w:sz w:val="28"/>
                <w:szCs w:val="28"/>
              </w:rPr>
              <w:t>Игра «П</w:t>
            </w:r>
            <w:r w:rsidRPr="00DC0B6C">
              <w:rPr>
                <w:rFonts w:ascii="Times New Roman" w:eastAsia="Times New Roman" w:hAnsi="Times New Roman" w:cs="Times New Roman"/>
                <w:b/>
                <w:sz w:val="28"/>
                <w:szCs w:val="28"/>
              </w:rPr>
              <w:t>овтори скороговорку</w:t>
            </w:r>
            <w:r>
              <w:rPr>
                <w:rFonts w:ascii="Times New Roman" w:eastAsia="Times New Roman" w:hAnsi="Times New Roman" w:cs="Times New Roman"/>
                <w:b/>
                <w:sz w:val="28"/>
                <w:szCs w:val="28"/>
              </w:rPr>
              <w:t>»</w:t>
            </w:r>
            <w:proofErr w:type="gramStart"/>
            <w:r>
              <w:rPr>
                <w:rFonts w:ascii="Times New Roman" w:eastAsia="Times New Roman" w:hAnsi="Times New Roman" w:cs="Times New Roman"/>
                <w:sz w:val="28"/>
                <w:szCs w:val="28"/>
              </w:rPr>
              <w:t xml:space="preserve"> :</w:t>
            </w:r>
            <w:proofErr w:type="gramEnd"/>
          </w:p>
          <w:p w:rsidR="003F6D92" w:rsidRPr="00B02C05" w:rsidRDefault="003F6D92" w:rsidP="00E70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В норе шуршат шестеро мышат</w:t>
            </w: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w:t>
            </w:r>
          </w:p>
          <w:p w:rsidR="003F6D92" w:rsidRPr="00B02C05" w:rsidRDefault="003F6D92" w:rsidP="00E70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Надела трясогузка сиреневую блузку</w:t>
            </w: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w:t>
            </w:r>
          </w:p>
          <w:p w:rsidR="003F6D92" w:rsidRPr="00B02C05" w:rsidRDefault="003F6D92" w:rsidP="00E70DF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Этот бублик стоит рублик</w:t>
            </w:r>
            <w:r>
              <w:rPr>
                <w:rFonts w:ascii="Times New Roman" w:eastAsia="Times New Roman" w:hAnsi="Times New Roman" w:cs="Times New Roman"/>
                <w:sz w:val="28"/>
                <w:szCs w:val="28"/>
              </w:rPr>
              <w:t>»</w:t>
            </w:r>
            <w:r w:rsidRPr="00B02C05">
              <w:rPr>
                <w:rFonts w:ascii="Times New Roman" w:eastAsia="Times New Roman" w:hAnsi="Times New Roman" w:cs="Times New Roman"/>
                <w:sz w:val="28"/>
                <w:szCs w:val="28"/>
              </w:rPr>
              <w:t>.</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слухового внимания.</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DC0B6C" w:rsidRDefault="003F6D92" w:rsidP="00E70DFD">
            <w:pPr>
              <w:spacing w:after="0" w:line="240" w:lineRule="auto"/>
              <w:rPr>
                <w:rFonts w:ascii="Times New Roman" w:hAnsi="Times New Roman" w:cs="Times New Roman"/>
                <w:b/>
                <w:sz w:val="28"/>
                <w:szCs w:val="28"/>
              </w:rPr>
            </w:pPr>
            <w:r w:rsidRPr="00DC0B6C">
              <w:rPr>
                <w:rFonts w:ascii="Times New Roman" w:eastAsia="Times New Roman" w:hAnsi="Times New Roman" w:cs="Times New Roman"/>
                <w:b/>
                <w:sz w:val="28"/>
                <w:szCs w:val="28"/>
              </w:rPr>
              <w:t>Игра « Если звенит – поверни налево, если хлопок – поверни направо»</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Развитие слухоречевой памяти, ассоциативные связи между словами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DC0B6C">
              <w:rPr>
                <w:rFonts w:ascii="Times New Roman" w:eastAsia="Times New Roman" w:hAnsi="Times New Roman" w:cs="Times New Roman"/>
                <w:b/>
                <w:sz w:val="28"/>
                <w:szCs w:val="28"/>
              </w:rPr>
              <w:t>Игра «Восстанови пропущенное слово»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взрослый</w:t>
            </w:r>
            <w:r w:rsidRPr="00B02C05">
              <w:rPr>
                <w:rFonts w:ascii="Times New Roman" w:eastAsia="Times New Roman" w:hAnsi="Times New Roman" w:cs="Times New Roman"/>
                <w:sz w:val="28"/>
                <w:szCs w:val="28"/>
              </w:rPr>
              <w:t xml:space="preserve"> зачитывает 5-7 слов, знакомых детям и не имеющих смысловой связи между собой. Затем при повторном чтении пропускает одно слово»</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Другой вариант игры «Восстанови пропущенное слово»</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при повторном прочтении одно из слов заменяется другим из той же тематической группы или словом, близким по звучанию. Например: коров</w:t>
            </w:r>
            <w:proofErr w:type="gramStart"/>
            <w:r w:rsidRPr="00B02C05">
              <w:rPr>
                <w:rFonts w:ascii="Times New Roman" w:eastAsia="Times New Roman" w:hAnsi="Times New Roman" w:cs="Times New Roman"/>
                <w:sz w:val="28"/>
                <w:szCs w:val="28"/>
              </w:rPr>
              <w:t>а-</w:t>
            </w:r>
            <w:proofErr w:type="gramEnd"/>
            <w:r w:rsidRPr="00B02C05">
              <w:rPr>
                <w:rFonts w:ascii="Times New Roman" w:eastAsia="Times New Roman" w:hAnsi="Times New Roman" w:cs="Times New Roman"/>
                <w:sz w:val="28"/>
                <w:szCs w:val="28"/>
              </w:rPr>
              <w:t xml:space="preserve"> телёнок, стол-стул. Игроки должны найти ошибку.</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Развитие слухоречевой памяти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Учить запоминать слова по нужной теме. Классификация.</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DC0B6C">
              <w:rPr>
                <w:rFonts w:ascii="Times New Roman" w:eastAsia="Times New Roman" w:hAnsi="Times New Roman" w:cs="Times New Roman"/>
                <w:b/>
                <w:sz w:val="28"/>
                <w:szCs w:val="28"/>
              </w:rPr>
              <w:t>Игра «Запомни нужные слова»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Ведущий зачитывает текст или стихотворение (например</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сказку «</w:t>
            </w:r>
            <w:proofErr w:type="spellStart"/>
            <w:r>
              <w:rPr>
                <w:rFonts w:ascii="Times New Roman" w:eastAsia="Times New Roman" w:hAnsi="Times New Roman" w:cs="Times New Roman"/>
                <w:sz w:val="28"/>
                <w:szCs w:val="28"/>
              </w:rPr>
              <w:t>Федорино</w:t>
            </w:r>
            <w:proofErr w:type="spellEnd"/>
            <w:r>
              <w:rPr>
                <w:rFonts w:ascii="Times New Roman" w:eastAsia="Times New Roman" w:hAnsi="Times New Roman" w:cs="Times New Roman"/>
                <w:sz w:val="28"/>
                <w:szCs w:val="28"/>
              </w:rPr>
              <w:t xml:space="preserve"> горе»). </w:t>
            </w:r>
            <w:r w:rsidRPr="00B02C05">
              <w:rPr>
                <w:rFonts w:ascii="Times New Roman" w:eastAsia="Times New Roman" w:hAnsi="Times New Roman" w:cs="Times New Roman"/>
                <w:sz w:val="28"/>
                <w:szCs w:val="28"/>
              </w:rPr>
              <w:t xml:space="preserve"> Нужно запомнить слова, к</w:t>
            </w:r>
            <w:r>
              <w:rPr>
                <w:rFonts w:ascii="Times New Roman" w:eastAsia="Times New Roman" w:hAnsi="Times New Roman" w:cs="Times New Roman"/>
                <w:sz w:val="28"/>
                <w:szCs w:val="28"/>
              </w:rPr>
              <w:t>оторые обозначают одежду (посуду</w:t>
            </w:r>
            <w:r w:rsidRPr="00B02C05">
              <w:rPr>
                <w:rFonts w:ascii="Times New Roman" w:eastAsia="Times New Roman" w:hAnsi="Times New Roman" w:cs="Times New Roman"/>
                <w:sz w:val="28"/>
                <w:szCs w:val="28"/>
              </w:rPr>
              <w:t>, транспорт, растения)</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Развитие способности к воссозданию мысленных образов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3F6D92">
            <w:pPr>
              <w:pStyle w:val="a3"/>
              <w:numPr>
                <w:ilvl w:val="0"/>
                <w:numId w:val="1"/>
              </w:num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Учить придумывать ассоциации и запоминать нужный материал</w:t>
            </w:r>
          </w:p>
          <w:p w:rsidR="003F6D92" w:rsidRPr="00B02C05" w:rsidRDefault="003F6D92" w:rsidP="003F6D92">
            <w:pPr>
              <w:pStyle w:val="a3"/>
              <w:numPr>
                <w:ilvl w:val="0"/>
                <w:numId w:val="1"/>
              </w:num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lastRenderedPageBreak/>
              <w:t>Учить придумывать истории для развития памяти</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DC0B6C" w:rsidRDefault="003F6D92" w:rsidP="00E70DFD">
            <w:pPr>
              <w:spacing w:after="0" w:line="240" w:lineRule="auto"/>
              <w:rPr>
                <w:rFonts w:ascii="Times New Roman" w:eastAsia="Times New Roman" w:hAnsi="Times New Roman" w:cs="Times New Roman"/>
                <w:sz w:val="28"/>
                <w:szCs w:val="28"/>
              </w:rPr>
            </w:pPr>
            <w:r w:rsidRPr="00DC0B6C">
              <w:rPr>
                <w:rFonts w:ascii="Times New Roman" w:eastAsia="Times New Roman" w:hAnsi="Times New Roman" w:cs="Times New Roman"/>
                <w:b/>
                <w:sz w:val="28"/>
                <w:szCs w:val="28"/>
              </w:rPr>
              <w:lastRenderedPageBreak/>
              <w:t>Игра «Представь себе»</w:t>
            </w:r>
            <w:r w:rsidRPr="00DC0B6C">
              <w:rPr>
                <w:rFonts w:ascii="Times New Roman" w:eastAsia="Times New Roman" w:hAnsi="Times New Roman" w:cs="Times New Roman"/>
                <w:sz w:val="28"/>
                <w:szCs w:val="28"/>
              </w:rPr>
              <w:t xml:space="preserve">  «Услышав (увидев) каждое слово</w:t>
            </w:r>
            <w:proofErr w:type="gramStart"/>
            <w:r w:rsidRPr="00DC0B6C">
              <w:rPr>
                <w:rFonts w:ascii="Times New Roman" w:eastAsia="Times New Roman" w:hAnsi="Times New Roman" w:cs="Times New Roman"/>
                <w:sz w:val="28"/>
                <w:szCs w:val="28"/>
              </w:rPr>
              <w:t xml:space="preserve"> ,</w:t>
            </w:r>
            <w:proofErr w:type="gramEnd"/>
            <w:r w:rsidRPr="00DC0B6C">
              <w:rPr>
                <w:rFonts w:ascii="Times New Roman" w:eastAsia="Times New Roman" w:hAnsi="Times New Roman" w:cs="Times New Roman"/>
                <w:sz w:val="28"/>
                <w:szCs w:val="28"/>
              </w:rPr>
              <w:t xml:space="preserve"> представьте себе внешний вид данного предмета, его вкус, запах, звуки, которые он может издавать, и др.</w:t>
            </w:r>
          </w:p>
          <w:p w:rsidR="003F6D92" w:rsidRPr="00B02C05" w:rsidRDefault="003F6D92" w:rsidP="00E70DFD">
            <w:pPr>
              <w:spacing w:after="0" w:line="240" w:lineRule="auto"/>
              <w:rPr>
                <w:rFonts w:ascii="Times New Roman" w:eastAsia="Times New Roman" w:hAnsi="Times New Roman" w:cs="Times New Roman"/>
                <w:sz w:val="28"/>
                <w:szCs w:val="28"/>
              </w:rPr>
            </w:pPr>
            <w:r w:rsidRPr="00B02C05">
              <w:rPr>
                <w:rFonts w:ascii="Times New Roman" w:eastAsia="Times New Roman" w:hAnsi="Times New Roman" w:cs="Times New Roman"/>
                <w:sz w:val="28"/>
                <w:szCs w:val="28"/>
              </w:rPr>
              <w:t>Слова</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бумага, гнездо, кот, колесо, палка, фильм, блин, счастье и др.</w:t>
            </w:r>
          </w:p>
          <w:p w:rsidR="003F6D92" w:rsidRPr="003A5787" w:rsidRDefault="003F6D92" w:rsidP="00E70DFD">
            <w:pPr>
              <w:spacing w:after="0" w:line="240" w:lineRule="auto"/>
              <w:rPr>
                <w:rFonts w:ascii="Times New Roman" w:eastAsia="Times New Roman" w:hAnsi="Times New Roman" w:cs="Times New Roman"/>
                <w:sz w:val="28"/>
                <w:szCs w:val="28"/>
              </w:rPr>
            </w:pPr>
          </w:p>
          <w:p w:rsidR="003F6D92" w:rsidRPr="00DC0B6C" w:rsidRDefault="003F6D92" w:rsidP="00E70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Игра «Сочини историю» </w:t>
            </w:r>
            <w:r w:rsidRPr="00DC0B6C">
              <w:rPr>
                <w:rFonts w:ascii="Times New Roman" w:eastAsia="Times New Roman" w:hAnsi="Times New Roman" w:cs="Times New Roman"/>
                <w:sz w:val="28"/>
                <w:szCs w:val="28"/>
              </w:rPr>
              <w:t>Внимательно посмотреть на табличку</w:t>
            </w:r>
            <w:proofErr w:type="gramStart"/>
            <w:r w:rsidRPr="00DC0B6C">
              <w:rPr>
                <w:rFonts w:ascii="Times New Roman" w:eastAsia="Times New Roman" w:hAnsi="Times New Roman" w:cs="Times New Roman"/>
                <w:sz w:val="28"/>
                <w:szCs w:val="28"/>
              </w:rPr>
              <w:t xml:space="preserve"> .</w:t>
            </w:r>
            <w:proofErr w:type="gramEnd"/>
            <w:r w:rsidRPr="00DC0B6C">
              <w:rPr>
                <w:rFonts w:ascii="Times New Roman" w:eastAsia="Times New Roman" w:hAnsi="Times New Roman" w:cs="Times New Roman"/>
                <w:sz w:val="28"/>
                <w:szCs w:val="28"/>
              </w:rPr>
              <w:t xml:space="preserve"> В ней беспорядочно размещены различные предметы. Теперь попробуйте придумать историю</w:t>
            </w:r>
          </w:p>
          <w:p w:rsidR="003F6D92" w:rsidRPr="00B02C05" w:rsidRDefault="003F6D92" w:rsidP="00E70DFD">
            <w:pPr>
              <w:spacing w:after="0" w:line="240" w:lineRule="auto"/>
              <w:rPr>
                <w:rFonts w:ascii="Times New Roman" w:eastAsia="Times New Roman" w:hAnsi="Times New Roman" w:cs="Times New Roman"/>
                <w:sz w:val="28"/>
                <w:szCs w:val="28"/>
              </w:rPr>
            </w:pP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lastRenderedPageBreak/>
              <w:t>Развитие оперативной памяти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Учить детей повторять слоги (3, 4) в определённой последовательности</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Times New Roman" w:hAnsi="Times New Roman" w:cs="Times New Roman"/>
                <w:sz w:val="28"/>
                <w:szCs w:val="28"/>
              </w:rPr>
            </w:pPr>
            <w:r w:rsidRPr="00DC0B6C">
              <w:rPr>
                <w:rFonts w:ascii="Times New Roman" w:eastAsia="Times New Roman" w:hAnsi="Times New Roman" w:cs="Times New Roman"/>
                <w:b/>
                <w:sz w:val="28"/>
                <w:szCs w:val="28"/>
              </w:rPr>
              <w:t>«Что сказал инопланетянин»: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взрослый предлагает повторить за ним три-четыре слога, например:  </w:t>
            </w:r>
            <w:proofErr w:type="spellStart"/>
            <w:r>
              <w:rPr>
                <w:rFonts w:ascii="Times New Roman" w:eastAsia="Times New Roman" w:hAnsi="Times New Roman" w:cs="Times New Roman"/>
                <w:sz w:val="28"/>
                <w:szCs w:val="28"/>
              </w:rPr>
              <w:t>ба-бу-да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ту-на-чо</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и т.д.</w:t>
            </w:r>
          </w:p>
        </w:tc>
      </w:tr>
      <w:tr w:rsidR="003F6D92" w:rsidTr="00E70DFD">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Pr="00B02C05"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Развитие слухоречевой памяти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Default="003F6D92" w:rsidP="00E70DFD">
            <w:pPr>
              <w:spacing w:after="0" w:line="240" w:lineRule="auto"/>
              <w:rPr>
                <w:rFonts w:ascii="Times New Roman" w:eastAsia="Calibri" w:hAnsi="Times New Roman" w:cs="Times New Roman"/>
                <w:sz w:val="28"/>
                <w:szCs w:val="28"/>
              </w:rPr>
            </w:pPr>
            <w:r w:rsidRPr="00B02C05">
              <w:rPr>
                <w:rFonts w:ascii="Times New Roman" w:eastAsia="Calibri" w:hAnsi="Times New Roman" w:cs="Times New Roman"/>
                <w:sz w:val="28"/>
                <w:szCs w:val="28"/>
              </w:rPr>
              <w:t>Ассоциативные связи между словами, пассивный и активный словарь, воображение.</w:t>
            </w:r>
          </w:p>
          <w:p w:rsidR="003F6D92" w:rsidRDefault="003F6D92" w:rsidP="00E70DFD">
            <w:pPr>
              <w:spacing w:after="0" w:line="240" w:lineRule="auto"/>
              <w:rPr>
                <w:rFonts w:ascii="Times New Roman" w:eastAsia="Calibri" w:hAnsi="Times New Roman" w:cs="Times New Roman"/>
                <w:sz w:val="28"/>
                <w:szCs w:val="28"/>
              </w:rPr>
            </w:pPr>
          </w:p>
          <w:p w:rsidR="003F6D92" w:rsidRDefault="003F6D92" w:rsidP="00E70DFD">
            <w:pPr>
              <w:spacing w:after="0" w:line="240" w:lineRule="auto"/>
              <w:rPr>
                <w:rFonts w:ascii="Times New Roman" w:eastAsia="Calibri" w:hAnsi="Times New Roman" w:cs="Times New Roman"/>
                <w:sz w:val="28"/>
                <w:szCs w:val="28"/>
              </w:rPr>
            </w:pPr>
          </w:p>
          <w:p w:rsidR="003F6D92" w:rsidRDefault="003F6D92" w:rsidP="00E70DFD">
            <w:pPr>
              <w:spacing w:after="0" w:line="240" w:lineRule="auto"/>
              <w:rPr>
                <w:rFonts w:ascii="Times New Roman" w:eastAsia="Calibri" w:hAnsi="Times New Roman" w:cs="Times New Roman"/>
                <w:sz w:val="28"/>
                <w:szCs w:val="28"/>
              </w:rPr>
            </w:pPr>
          </w:p>
          <w:p w:rsidR="003F6D92" w:rsidRDefault="003F6D92" w:rsidP="00E70DFD">
            <w:pPr>
              <w:spacing w:after="0" w:line="240" w:lineRule="auto"/>
              <w:rPr>
                <w:rFonts w:ascii="Times New Roman" w:eastAsia="Calibri" w:hAnsi="Times New Roman" w:cs="Times New Roman"/>
                <w:sz w:val="28"/>
                <w:szCs w:val="28"/>
              </w:rPr>
            </w:pPr>
          </w:p>
          <w:p w:rsidR="003F6D92" w:rsidRPr="00B02C05" w:rsidRDefault="003F6D92" w:rsidP="00E70D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слухоречевой памяти, </w:t>
            </w:r>
            <w:proofErr w:type="spellStart"/>
            <w:r>
              <w:rPr>
                <w:rFonts w:ascii="Times New Roman" w:eastAsia="Calibri" w:hAnsi="Times New Roman" w:cs="Times New Roman"/>
                <w:sz w:val="28"/>
                <w:szCs w:val="28"/>
              </w:rPr>
              <w:t>вербально-логического</w:t>
            </w:r>
            <w:proofErr w:type="spellEnd"/>
            <w:r>
              <w:rPr>
                <w:rFonts w:ascii="Times New Roman" w:eastAsia="Calibri" w:hAnsi="Times New Roman" w:cs="Times New Roman"/>
                <w:sz w:val="28"/>
                <w:szCs w:val="28"/>
              </w:rPr>
              <w:t xml:space="preserve"> мышления, пассивного и активного словаря.</w:t>
            </w:r>
          </w:p>
        </w:tc>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D92" w:rsidRDefault="003F6D92" w:rsidP="00E70DFD">
            <w:pPr>
              <w:spacing w:after="0" w:line="240" w:lineRule="auto"/>
              <w:rPr>
                <w:rFonts w:ascii="Times New Roman" w:eastAsia="Times New Roman" w:hAnsi="Times New Roman" w:cs="Times New Roman"/>
                <w:sz w:val="28"/>
                <w:szCs w:val="28"/>
              </w:rPr>
            </w:pPr>
            <w:r w:rsidRPr="00DC0B6C">
              <w:rPr>
                <w:rFonts w:ascii="Times New Roman" w:eastAsia="Times New Roman" w:hAnsi="Times New Roman" w:cs="Times New Roman"/>
                <w:b/>
                <w:sz w:val="28"/>
                <w:szCs w:val="28"/>
              </w:rPr>
              <w:t>Игра "Повтори и продолжи"</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 Инструкция: "Я скажу слово, а ты повтори и добавь своё слово </w:t>
            </w:r>
            <w:proofErr w:type="gramStart"/>
            <w:r w:rsidRPr="00B02C05">
              <w:rPr>
                <w:rFonts w:ascii="Times New Roman" w:eastAsia="Times New Roman" w:hAnsi="Times New Roman" w:cs="Times New Roman"/>
                <w:sz w:val="28"/>
                <w:szCs w:val="28"/>
              </w:rPr>
              <w:t xml:space="preserve">( </w:t>
            </w:r>
            <w:proofErr w:type="gramEnd"/>
            <w:r w:rsidRPr="00B02C05">
              <w:rPr>
                <w:rFonts w:ascii="Times New Roman" w:eastAsia="Times New Roman" w:hAnsi="Times New Roman" w:cs="Times New Roman"/>
                <w:sz w:val="28"/>
                <w:szCs w:val="28"/>
              </w:rPr>
              <w:t xml:space="preserve">по теме или признаки), следующий повторяет моё, твоё слово </w:t>
            </w:r>
            <w:r>
              <w:rPr>
                <w:rFonts w:ascii="Times New Roman" w:eastAsia="Times New Roman" w:hAnsi="Times New Roman" w:cs="Times New Roman"/>
                <w:sz w:val="28"/>
                <w:szCs w:val="28"/>
              </w:rPr>
              <w:t xml:space="preserve">и добавляет третье слово. Итак, </w:t>
            </w:r>
            <w:r w:rsidRPr="00B02C05">
              <w:rPr>
                <w:rFonts w:ascii="Times New Roman" w:eastAsia="Times New Roman" w:hAnsi="Times New Roman" w:cs="Times New Roman"/>
                <w:sz w:val="28"/>
                <w:szCs w:val="28"/>
              </w:rPr>
              <w:t>все по очереди</w:t>
            </w:r>
            <w:r>
              <w:rPr>
                <w:rFonts w:ascii="Times New Roman" w:eastAsia="Times New Roman" w:hAnsi="Times New Roman" w:cs="Times New Roman"/>
                <w:sz w:val="28"/>
                <w:szCs w:val="28"/>
              </w:rPr>
              <w:t xml:space="preserve"> продолжают: </w:t>
            </w:r>
          </w:p>
          <w:p w:rsidR="003F6D92" w:rsidRDefault="003F6D92" w:rsidP="003F6D92">
            <w:pPr>
              <w:pStyle w:val="a3"/>
              <w:numPr>
                <w:ilvl w:val="0"/>
                <w:numId w:val="2"/>
              </w:numPr>
              <w:spacing w:after="0" w:line="240" w:lineRule="auto"/>
              <w:rPr>
                <w:rFonts w:ascii="Times New Roman" w:eastAsia="Times New Roman" w:hAnsi="Times New Roman" w:cs="Times New Roman"/>
                <w:sz w:val="28"/>
                <w:szCs w:val="28"/>
              </w:rPr>
            </w:pPr>
            <w:r w:rsidRPr="003A5787">
              <w:rPr>
                <w:rFonts w:ascii="Times New Roman" w:eastAsia="Times New Roman" w:hAnsi="Times New Roman" w:cs="Times New Roman"/>
                <w:sz w:val="28"/>
                <w:szCs w:val="28"/>
              </w:rPr>
              <w:t>яблоко-яблоко, груша, яблоко, груша, апельсин.</w:t>
            </w:r>
          </w:p>
          <w:p w:rsidR="003F6D92" w:rsidRDefault="003F6D92" w:rsidP="003F6D92">
            <w:pPr>
              <w:pStyle w:val="a3"/>
              <w:numPr>
                <w:ilvl w:val="0"/>
                <w:numId w:val="2"/>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3A5787">
              <w:rPr>
                <w:rFonts w:ascii="Times New Roman" w:eastAsia="Times New Roman" w:hAnsi="Times New Roman" w:cs="Times New Roman"/>
                <w:sz w:val="28"/>
                <w:szCs w:val="28"/>
              </w:rPr>
              <w:t xml:space="preserve">рбуз </w:t>
            </w:r>
            <w:r>
              <w:rPr>
                <w:rFonts w:ascii="Times New Roman" w:eastAsia="Times New Roman" w:hAnsi="Times New Roman" w:cs="Times New Roman"/>
                <w:sz w:val="28"/>
                <w:szCs w:val="28"/>
              </w:rPr>
              <w:t>– арбуз зелёный, полосатый - арбуз зелёный, полосатый,  круглый -…. арбуз зелёный, полосатый, круглый,  большой, сочный,</w:t>
            </w:r>
            <w:r w:rsidRPr="003A5787">
              <w:rPr>
                <w:rFonts w:ascii="Times New Roman" w:eastAsia="Times New Roman" w:hAnsi="Times New Roman" w:cs="Times New Roman"/>
                <w:sz w:val="28"/>
                <w:szCs w:val="28"/>
              </w:rPr>
              <w:t xml:space="preserve"> сладкий.</w:t>
            </w:r>
            <w:proofErr w:type="gramEnd"/>
          </w:p>
          <w:p w:rsidR="003F6D92" w:rsidRPr="003A5787" w:rsidRDefault="003F6D92" w:rsidP="003F6D92">
            <w:pPr>
              <w:pStyle w:val="a3"/>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Зайчи</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весёлый зайчик- весёлый зайчик идёт – весёлый зайчик идёт в гости и т.д.</w:t>
            </w:r>
          </w:p>
          <w:p w:rsidR="003F6D92" w:rsidRPr="00B02C05" w:rsidRDefault="003F6D92" w:rsidP="00E70DFD">
            <w:pPr>
              <w:spacing w:after="0" w:line="240" w:lineRule="auto"/>
              <w:rPr>
                <w:rFonts w:ascii="Times New Roman" w:eastAsia="Times New Roman" w:hAnsi="Times New Roman" w:cs="Times New Roman"/>
                <w:sz w:val="28"/>
                <w:szCs w:val="28"/>
              </w:rPr>
            </w:pPr>
          </w:p>
          <w:p w:rsidR="003F6D92" w:rsidRPr="00B02C05" w:rsidRDefault="003F6D92" w:rsidP="00E70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Игра «Как называется?» </w:t>
            </w:r>
            <w:r>
              <w:rPr>
                <w:rFonts w:ascii="Times New Roman" w:eastAsia="Times New Roman" w:hAnsi="Times New Roman" w:cs="Times New Roman"/>
                <w:sz w:val="28"/>
                <w:szCs w:val="28"/>
              </w:rPr>
              <w:t xml:space="preserve"> В наличии нужно иметь карточки с изображением различных предметов. Ведущий описывает предмет и предлагает ребёнку определить</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то это: - Это предмет, которым едят суп.- Ложка. – Это часы, которые помогают проснуться – </w:t>
            </w:r>
            <w:proofErr w:type="spellStart"/>
            <w:r>
              <w:rPr>
                <w:rFonts w:ascii="Times New Roman" w:eastAsia="Times New Roman" w:hAnsi="Times New Roman" w:cs="Times New Roman"/>
                <w:sz w:val="28"/>
                <w:szCs w:val="28"/>
              </w:rPr>
              <w:t>будильник</w:t>
            </w:r>
            <w:proofErr w:type="gramStart"/>
            <w:r>
              <w:rPr>
                <w:rFonts w:ascii="Times New Roman" w:eastAsia="Times New Roman" w:hAnsi="Times New Roman" w:cs="Times New Roman"/>
                <w:sz w:val="28"/>
                <w:szCs w:val="28"/>
              </w:rPr>
              <w:t>.и</w:t>
            </w:r>
            <w:proofErr w:type="spellEnd"/>
            <w:proofErr w:type="gramEnd"/>
            <w:r>
              <w:rPr>
                <w:rFonts w:ascii="Times New Roman" w:eastAsia="Times New Roman" w:hAnsi="Times New Roman" w:cs="Times New Roman"/>
                <w:sz w:val="28"/>
                <w:szCs w:val="28"/>
              </w:rPr>
              <w:t xml:space="preserve"> т.д.</w:t>
            </w:r>
          </w:p>
        </w:tc>
      </w:tr>
    </w:tbl>
    <w:p w:rsidR="003F6D92" w:rsidRDefault="003F6D92" w:rsidP="003F6D92">
      <w:pPr>
        <w:jc w:val="center"/>
        <w:rPr>
          <w:rFonts w:ascii="Times New Roman" w:hAnsi="Times New Roman" w:cs="Times New Roman"/>
          <w:sz w:val="28"/>
          <w:szCs w:val="28"/>
        </w:rPr>
      </w:pPr>
    </w:p>
    <w:p w:rsidR="003F6D92" w:rsidRPr="006652DC" w:rsidRDefault="003F6D92" w:rsidP="003F6D92">
      <w:pPr>
        <w:jc w:val="center"/>
        <w:rPr>
          <w:rFonts w:ascii="Times New Roman" w:hAnsi="Times New Roman" w:cs="Times New Roman"/>
          <w:i/>
          <w:sz w:val="28"/>
          <w:szCs w:val="28"/>
        </w:rPr>
      </w:pPr>
      <w:r>
        <w:rPr>
          <w:rFonts w:ascii="Times New Roman" w:hAnsi="Times New Roman" w:cs="Times New Roman"/>
          <w:i/>
          <w:sz w:val="28"/>
          <w:szCs w:val="28"/>
        </w:rPr>
        <w:t>Уважаемые родители и педагоги, успехов вам и вашим детям!</w:t>
      </w:r>
    </w:p>
    <w:p w:rsidR="003F6D92" w:rsidRDefault="003F6D92" w:rsidP="003F6D92">
      <w:pPr>
        <w:jc w:val="center"/>
        <w:rPr>
          <w:rFonts w:ascii="Times New Roman" w:hAnsi="Times New Roman" w:cs="Times New Roman"/>
          <w:sz w:val="28"/>
          <w:szCs w:val="28"/>
        </w:rPr>
      </w:pPr>
    </w:p>
    <w:p w:rsidR="00EE3007" w:rsidRDefault="00EE3007"/>
    <w:sectPr w:rsidR="00EE3007" w:rsidSect="003F6D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2EA0"/>
    <w:multiLevelType w:val="hybridMultilevel"/>
    <w:tmpl w:val="94E6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753A"/>
    <w:multiLevelType w:val="hybridMultilevel"/>
    <w:tmpl w:val="16B80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3F6D92"/>
    <w:rsid w:val="003F6D92"/>
    <w:rsid w:val="00EE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2020-12-01T11:28:00Z</dcterms:created>
  <dcterms:modified xsi:type="dcterms:W3CDTF">2020-12-01T11:30:00Z</dcterms:modified>
</cp:coreProperties>
</file>