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B" w:rsidRPr="0028690B" w:rsidRDefault="0028690B" w:rsidP="0028690B">
      <w:pPr>
        <w:spacing w:before="600" w:after="0" w:line="336" w:lineRule="auto"/>
        <w:ind w:left="57"/>
        <w:rPr>
          <w:rFonts w:ascii="Times New Roman" w:eastAsia="Times New Roman" w:hAnsi="Times New Roman" w:cs="Times New Roman"/>
          <w:i/>
          <w:sz w:val="28"/>
        </w:rPr>
      </w:pPr>
      <w:r w:rsidRPr="0080012A">
        <w:rPr>
          <w:rFonts w:ascii="Times New Roman" w:eastAsia="Times New Roman" w:hAnsi="Times New Roman" w:cs="Times New Roman"/>
          <w:i/>
          <w:sz w:val="28"/>
        </w:rPr>
        <w:t>Уважаемые родители, ваш ребёнок скоро идёт в школу. Он уже многому научился в детском саду: у него довольно обширные представления об окруж</w:t>
      </w:r>
      <w:r>
        <w:rPr>
          <w:rFonts w:ascii="Times New Roman" w:eastAsia="Times New Roman" w:hAnsi="Times New Roman" w:cs="Times New Roman"/>
          <w:i/>
          <w:sz w:val="28"/>
        </w:rPr>
        <w:t xml:space="preserve">ающем, он умеет считать, и </w:t>
      </w:r>
      <w:r w:rsidRPr="0080012A">
        <w:rPr>
          <w:rFonts w:ascii="Times New Roman" w:eastAsia="Times New Roman" w:hAnsi="Times New Roman" w:cs="Times New Roman"/>
          <w:i/>
          <w:sz w:val="28"/>
        </w:rPr>
        <w:t xml:space="preserve">даже читать, рисует, лепит, поёт, но иногда у него всё-таки остаются проблемы, которые могут помешать ему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80012A">
        <w:rPr>
          <w:rFonts w:ascii="Times New Roman" w:eastAsia="Times New Roman" w:hAnsi="Times New Roman" w:cs="Times New Roman"/>
          <w:i/>
          <w:sz w:val="28"/>
        </w:rPr>
        <w:t>учиться в школе.</w:t>
      </w:r>
      <w:r>
        <w:rPr>
          <w:rFonts w:ascii="Times New Roman" w:eastAsia="Times New Roman" w:hAnsi="Times New Roman" w:cs="Times New Roman"/>
          <w:i/>
          <w:sz w:val="28"/>
        </w:rPr>
        <w:t xml:space="preserve"> У нас осталось немного времени, но мы можем им воспользоваться, для того, чтобы закрепить понятия, которые ваш ребёнок ещё не успел освоить в детском саду. Поиграйте с ним и всё получится!</w:t>
      </w:r>
    </w:p>
    <w:p w:rsidR="0028690B" w:rsidRPr="004F341D" w:rsidRDefault="0028690B" w:rsidP="0028690B">
      <w:pPr>
        <w:spacing w:before="600" w:after="0" w:line="336" w:lineRule="auto"/>
        <w:ind w:left="57"/>
        <w:rPr>
          <w:rFonts w:ascii="Times New Roman" w:eastAsia="Times New Roman" w:hAnsi="Times New Roman" w:cs="Times New Roman"/>
          <w:b/>
          <w:sz w:val="28"/>
        </w:rPr>
      </w:pPr>
      <w:r w:rsidRPr="001B7871">
        <w:rPr>
          <w:rFonts w:ascii="Times New Roman" w:eastAsia="Times New Roman" w:hAnsi="Times New Roman" w:cs="Times New Roman"/>
          <w:b/>
          <w:i/>
          <w:sz w:val="28"/>
        </w:rPr>
        <w:t>С какими трудностями при усвоении числового ряда детьми можно столкнуться?</w:t>
      </w:r>
    </w:p>
    <w:p w:rsidR="0028690B" w:rsidRPr="0080012A" w:rsidRDefault="0028690B" w:rsidP="0028690B">
      <w:pPr>
        <w:spacing w:before="18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1B7871">
        <w:rPr>
          <w:rFonts w:ascii="Times New Roman" w:eastAsia="Times New Roman" w:hAnsi="Times New Roman" w:cs="Times New Roman"/>
          <w:b/>
          <w:i/>
          <w:sz w:val="28"/>
        </w:rPr>
        <w:t>Это трудности, связанные с:</w:t>
      </w:r>
      <w:r w:rsidRPr="0080012A">
        <w:rPr>
          <w:rFonts w:ascii="Times New Roman" w:eastAsia="Times New Roman" w:hAnsi="Times New Roman" w:cs="Times New Roman"/>
          <w:b/>
          <w:sz w:val="28"/>
        </w:rPr>
        <w:br/>
        <w:t>—</w:t>
      </w:r>
      <w:r w:rsidRPr="0080012A">
        <w:rPr>
          <w:rFonts w:ascii="Times New Roman" w:eastAsia="Times New Roman" w:hAnsi="Times New Roman" w:cs="Times New Roman"/>
          <w:sz w:val="28"/>
        </w:rPr>
        <w:t> порядковым счётом и пересчётом;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графическим образом цифр;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соотнесением числа и количества;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числовым рядом;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составом числа.</w:t>
      </w:r>
    </w:p>
    <w:p w:rsidR="0028690B" w:rsidRPr="001B7871" w:rsidRDefault="0028690B" w:rsidP="0028690B">
      <w:pPr>
        <w:spacing w:before="180" w:after="0" w:line="240" w:lineRule="auto"/>
        <w:ind w:left="57"/>
        <w:rPr>
          <w:rFonts w:ascii="Times New Roman" w:eastAsia="Times New Roman" w:hAnsi="Times New Roman" w:cs="Times New Roman"/>
          <w:b/>
          <w:sz w:val="28"/>
        </w:rPr>
      </w:pPr>
      <w:r w:rsidRPr="001B7871">
        <w:rPr>
          <w:rFonts w:ascii="Times New Roman" w:eastAsia="Times New Roman" w:hAnsi="Times New Roman" w:cs="Times New Roman"/>
          <w:b/>
          <w:i/>
          <w:sz w:val="28"/>
        </w:rPr>
        <w:t>Как вы можете помочь ребёнку, усвоить порядковый счёт, играя:</w:t>
      </w:r>
    </w:p>
    <w:p w:rsidR="0028690B" w:rsidRPr="0080012A" w:rsidRDefault="0028690B" w:rsidP="0028690B">
      <w:pPr>
        <w:spacing w:before="36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 xml:space="preserve">Например, для начала поиграйте в сказки, где есть перечисление персонажей: «Репка», «Теремок», «Колобок», «Три медведя», «Три поросенка», «Цветик-семицветик». На таком наглядном материале с ребёнком повторяется порядковый счёт и порядок появления персонажей. </w:t>
      </w:r>
    </w:p>
    <w:p w:rsidR="0028690B" w:rsidRPr="0080012A" w:rsidRDefault="0028690B" w:rsidP="0028690B">
      <w:pPr>
        <w:spacing w:before="36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Спросите, кто пришёл первым, вторым,.., последним, кто был за или перед тем или иным персонажем</w:t>
      </w:r>
    </w:p>
    <w:p w:rsidR="0028690B" w:rsidRPr="0080012A" w:rsidRDefault="0028690B" w:rsidP="0028690B">
      <w:pPr>
        <w:spacing w:before="36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1B7871">
        <w:rPr>
          <w:rFonts w:ascii="Times New Roman" w:eastAsia="Times New Roman" w:hAnsi="Times New Roman" w:cs="Times New Roman"/>
          <w:sz w:val="28"/>
        </w:rPr>
        <w:t>Вторым этапом</w:t>
      </w:r>
      <w:r w:rsidRPr="0080012A">
        <w:rPr>
          <w:rFonts w:ascii="Times New Roman" w:eastAsia="Times New Roman" w:hAnsi="Times New Roman" w:cs="Times New Roman"/>
          <w:sz w:val="28"/>
        </w:rPr>
        <w:t> будет работа с порядковым счётом в упроченных ситуациях, хорошо знакомых ребёнку. Очень важно, чтобы порядковый счёт прорабатывался в разных направлениях: слева направо, справа налево, сверху вниз, снизу вверх.</w:t>
      </w:r>
    </w:p>
    <w:p w:rsidR="0028690B" w:rsidRDefault="0028690B" w:rsidP="0028690B">
      <w:pPr>
        <w:spacing w:before="360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i/>
          <w:sz w:val="28"/>
        </w:rPr>
        <w:t>Например</w:t>
      </w:r>
      <w:r w:rsidRPr="0080012A">
        <w:rPr>
          <w:rFonts w:ascii="Times New Roman" w:eastAsia="Times New Roman" w:hAnsi="Times New Roman" w:cs="Times New Roman"/>
          <w:sz w:val="28"/>
        </w:rPr>
        <w:t xml:space="preserve">, нумерация этажей: подниматься по этажам, считая их в прямом порядке и спускаться, считая их в обратном порядке; проехать на лифте вверх (если вы приехали в какой-то другой город), называя этажи с первого </w:t>
      </w:r>
      <w:r w:rsidRPr="0080012A">
        <w:rPr>
          <w:rFonts w:ascii="Times New Roman" w:eastAsia="Times New Roman" w:hAnsi="Times New Roman" w:cs="Times New Roman"/>
          <w:sz w:val="28"/>
        </w:rPr>
        <w:lastRenderedPageBreak/>
        <w:t>по десятый, а потом — вниз, называя этажи, остановиться на каком-то этаже, подняться на два этажа выше.</w:t>
      </w:r>
    </w:p>
    <w:p w:rsidR="0028690B" w:rsidRPr="0080012A" w:rsidRDefault="0028690B" w:rsidP="0028690B">
      <w:pPr>
        <w:spacing w:before="360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Что важно при работе над счётом?</w:t>
      </w:r>
    </w:p>
    <w:p w:rsidR="0028690B" w:rsidRPr="0080012A" w:rsidRDefault="0028690B" w:rsidP="0028690B">
      <w:pPr>
        <w:spacing w:before="18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Желательно закреплять эти знания в быту, в повседневных ситуациях — этажи, номера вагонов, кресел в кинотеатре, конфет, игрушек, автомобилей на стоянке или собак во дворе. Многократное повторение автоматизирует порядковый счёт.</w:t>
      </w:r>
    </w:p>
    <w:p w:rsidR="0028690B" w:rsidRPr="0080012A" w:rsidRDefault="0028690B" w:rsidP="0028690B">
      <w:pPr>
        <w:spacing w:before="360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b/>
          <w:i/>
          <w:sz w:val="28"/>
        </w:rPr>
        <w:t>Важно формировать правильную стратегию счёта:</w:t>
      </w:r>
      <w:r w:rsidRPr="0080012A">
        <w:rPr>
          <w:rFonts w:ascii="Times New Roman" w:eastAsia="Times New Roman" w:hAnsi="Times New Roman" w:cs="Times New Roman"/>
          <w:sz w:val="28"/>
        </w:rPr>
        <w:t xml:space="preserve"> это значимо для дальнейшей работы с понятиями «больше»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0012A">
        <w:rPr>
          <w:rFonts w:ascii="Times New Roman" w:eastAsia="Times New Roman" w:hAnsi="Times New Roman" w:cs="Times New Roman"/>
          <w:sz w:val="28"/>
        </w:rPr>
        <w:t>«меньше». Ребёнку необходимо проговаривать направления «лево» и «право» при выполнении задания; обозначать в числовом ряду, что числа справа — больше, а слева— меньше. На этапе усвоения порядкового счёта сопровождаем счёт вслух движением руки слева направо, сверху вниз в зависимости от задания.</w:t>
      </w:r>
    </w:p>
    <w:p w:rsidR="0028690B" w:rsidRPr="0080012A" w:rsidRDefault="0028690B" w:rsidP="0028690B">
      <w:pPr>
        <w:ind w:left="57"/>
        <w:rPr>
          <w:rFonts w:ascii="Times New Roman" w:eastAsia="Times New Roman" w:hAnsi="Times New Roman" w:cs="Times New Roman"/>
          <w:sz w:val="28"/>
        </w:rPr>
      </w:pPr>
    </w:p>
    <w:p w:rsidR="0028690B" w:rsidRPr="0080012A" w:rsidRDefault="0028690B" w:rsidP="0028690B">
      <w:pPr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Обязательно осваивайте понятия в играх и сказках, упражнениях и на листе бумаги: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лево/право;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до/после;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 </w:t>
      </w:r>
      <w:r w:rsidRPr="0080012A">
        <w:rPr>
          <w:rFonts w:ascii="Times New Roman" w:eastAsia="Times New Roman" w:hAnsi="Times New Roman" w:cs="Times New Roman"/>
          <w:sz w:val="28"/>
        </w:rPr>
        <w:t>предыдущий/следующий.</w:t>
      </w:r>
    </w:p>
    <w:p w:rsidR="0028690B" w:rsidRPr="0080012A" w:rsidRDefault="0028690B" w:rsidP="0028690B">
      <w:pPr>
        <w:spacing w:before="360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Эти понятия хорошо отрабатываются на </w:t>
      </w:r>
      <w:r w:rsidRPr="0080012A">
        <w:rPr>
          <w:rFonts w:ascii="Times New Roman" w:eastAsia="Times New Roman" w:hAnsi="Times New Roman" w:cs="Times New Roman"/>
          <w:i/>
          <w:sz w:val="28"/>
        </w:rPr>
        <w:t>круговых</w:t>
      </w:r>
      <w:r w:rsidRPr="0080012A">
        <w:rPr>
          <w:rFonts w:ascii="Times New Roman" w:eastAsia="Times New Roman" w:hAnsi="Times New Roman" w:cs="Times New Roman"/>
          <w:sz w:val="28"/>
        </w:rPr>
        <w:t> </w:t>
      </w:r>
      <w:r w:rsidRPr="0080012A">
        <w:rPr>
          <w:rFonts w:ascii="Times New Roman" w:eastAsia="Times New Roman" w:hAnsi="Times New Roman" w:cs="Times New Roman"/>
          <w:i/>
          <w:sz w:val="28"/>
        </w:rPr>
        <w:t>тренажёрах</w:t>
      </w:r>
      <w:r w:rsidRPr="0080012A">
        <w:rPr>
          <w:rFonts w:ascii="Times New Roman" w:eastAsia="Times New Roman" w:hAnsi="Times New Roman" w:cs="Times New Roman"/>
          <w:sz w:val="28"/>
        </w:rPr>
        <w:t> типа «Часы-календарь», а также на </w:t>
      </w:r>
      <w:r w:rsidRPr="0080012A">
        <w:rPr>
          <w:rFonts w:ascii="Times New Roman" w:eastAsia="Times New Roman" w:hAnsi="Times New Roman" w:cs="Times New Roman"/>
          <w:i/>
          <w:sz w:val="28"/>
        </w:rPr>
        <w:t>сериях сюжетных картинок типа </w:t>
      </w:r>
      <w:r w:rsidRPr="0080012A">
        <w:rPr>
          <w:rFonts w:ascii="Times New Roman" w:eastAsia="Times New Roman" w:hAnsi="Times New Roman" w:cs="Times New Roman"/>
          <w:sz w:val="28"/>
        </w:rPr>
        <w:t>«Что сначала, что потом?».</w:t>
      </w:r>
    </w:p>
    <w:p w:rsidR="0028690B" w:rsidRPr="0080012A" w:rsidRDefault="0028690B" w:rsidP="0028690B">
      <w:pPr>
        <w:spacing w:before="600" w:after="0" w:line="336" w:lineRule="auto"/>
        <w:ind w:left="57"/>
        <w:rPr>
          <w:rFonts w:ascii="Times New Roman" w:eastAsia="Times New Roman" w:hAnsi="Times New Roman" w:cs="Times New Roman"/>
          <w:b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Что важно при работе над пересчётом?</w:t>
      </w:r>
    </w:p>
    <w:p w:rsidR="0028690B" w:rsidRPr="0080012A" w:rsidRDefault="0028690B" w:rsidP="0028690B">
      <w:pPr>
        <w:spacing w:before="18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Важно вести работу поэтапно, постепенно преодолевая один за другим.</w:t>
      </w:r>
    </w:p>
    <w:p w:rsidR="0028690B" w:rsidRPr="0080012A" w:rsidRDefault="0028690B" w:rsidP="0028690B">
      <w:pPr>
        <w:spacing w:before="36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1 этап</w:t>
      </w:r>
    </w:p>
    <w:p w:rsidR="0028690B" w:rsidRPr="0080012A" w:rsidRDefault="0028690B" w:rsidP="0028690B">
      <w:pPr>
        <w:spacing w:before="36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Начинаем работу с реальных предметов, а не с картинок — кубиков, мозаики, бусинок: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пересчитываем вместе по принципу «рука в руке» и вместе называем;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ребёнок пересчитывает вслух, указывая рукой на предмет;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отодвигаем предмет в сторону при пересчёте;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lastRenderedPageBreak/>
        <w:t>—</w:t>
      </w:r>
      <w:r w:rsidRPr="0080012A">
        <w:rPr>
          <w:rFonts w:ascii="Times New Roman" w:eastAsia="Times New Roman" w:hAnsi="Times New Roman" w:cs="Times New Roman"/>
          <w:sz w:val="28"/>
        </w:rPr>
        <w:t> взрослый пересчитывает с ошибкой, а ребёнок должен заметить это и исправить — это и работа с функцией контроля.</w:t>
      </w:r>
    </w:p>
    <w:p w:rsidR="0028690B" w:rsidRPr="0080012A" w:rsidRDefault="0028690B" w:rsidP="0028690B">
      <w:pPr>
        <w:spacing w:before="360" w:after="0" w:line="240" w:lineRule="auto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2 этап</w:t>
      </w:r>
    </w:p>
    <w:p w:rsidR="0028690B" w:rsidRDefault="0028690B" w:rsidP="0028690B">
      <w:pPr>
        <w:spacing w:before="360"/>
        <w:ind w:left="57"/>
        <w:rPr>
          <w:rFonts w:ascii="Times New Roman" w:eastAsia="Times New Roman" w:hAnsi="Times New Roman" w:cs="Times New Roman"/>
          <w:sz w:val="28"/>
        </w:rPr>
      </w:pPr>
      <w:r w:rsidRPr="0080012A">
        <w:rPr>
          <w:rFonts w:ascii="Times New Roman" w:eastAsia="Times New Roman" w:hAnsi="Times New Roman" w:cs="Times New Roman"/>
          <w:sz w:val="28"/>
        </w:rPr>
        <w:t>Работаем на материале картинок: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ребёнок пересчитывает вслух, указывая на каждую картинку: при необходимости маркируем картинку — раскрашиваем, обводим посчитанные элементы;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взрослый ошибается при пересчёте;</w:t>
      </w:r>
      <w:r w:rsidRPr="0080012A">
        <w:rPr>
          <w:rFonts w:ascii="Times New Roman" w:eastAsia="Times New Roman" w:hAnsi="Times New Roman" w:cs="Times New Roman"/>
          <w:sz w:val="28"/>
        </w:rPr>
        <w:br/>
      </w:r>
      <w:r w:rsidRPr="0080012A">
        <w:rPr>
          <w:rFonts w:ascii="Times New Roman" w:eastAsia="Times New Roman" w:hAnsi="Times New Roman" w:cs="Times New Roman"/>
          <w:b/>
          <w:sz w:val="28"/>
        </w:rPr>
        <w:t>—</w:t>
      </w:r>
      <w:r w:rsidRPr="0080012A">
        <w:rPr>
          <w:rFonts w:ascii="Times New Roman" w:eastAsia="Times New Roman" w:hAnsi="Times New Roman" w:cs="Times New Roman"/>
          <w:sz w:val="28"/>
        </w:rPr>
        <w:t> обязательно фиксируем итоговое число: «всего предметов….».</w:t>
      </w:r>
    </w:p>
    <w:p w:rsidR="0028690B" w:rsidRPr="001B7871" w:rsidRDefault="0028690B" w:rsidP="0028690B">
      <w:pPr>
        <w:spacing w:before="360"/>
        <w:ind w:lef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Для освоения обратного счёта </w:t>
      </w:r>
      <w:r>
        <w:rPr>
          <w:rFonts w:ascii="Times New Roman" w:eastAsia="Times New Roman" w:hAnsi="Times New Roman" w:cs="Times New Roman"/>
          <w:sz w:val="28"/>
        </w:rPr>
        <w:t>можно поиграть в «запуск ракеты», отсчитывая 5.4.3,2,1, пуск или, например, в робота: заводите «вашего робота», например, на 6. он сначала делает 5 шагов вперёд и отсчитывает их синхронно. а потом 5 шагов назад, но считает в обратном порядке.</w:t>
      </w:r>
    </w:p>
    <w:p w:rsidR="0028690B" w:rsidRDefault="0028690B" w:rsidP="0028690B">
      <w:pPr>
        <w:spacing w:before="360"/>
        <w:ind w:lef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При трудности усвоении образа цифр </w:t>
      </w:r>
      <w:r>
        <w:rPr>
          <w:rFonts w:ascii="Times New Roman" w:eastAsia="Times New Roman" w:hAnsi="Times New Roman" w:cs="Times New Roman"/>
          <w:sz w:val="28"/>
        </w:rPr>
        <w:t>можно порекомендовать следующие игры и упражнения: попросите ребёнка сказать, на что похожа та или иная цифра; выкладывайте цифры из фасоли, гороха, счётных палочек; ищите определённые цифры на зашумлённых картинках и просто среди других цифр; регулярно обводите цифры и дорисовывайте необходимые части; рисуйте цифры в воздухе руками и на теле пальцем, а ребёнок пусть попробует отгадать, что за цифра, запоминайте образ цифры на ощупь.</w:t>
      </w:r>
    </w:p>
    <w:p w:rsidR="0028690B" w:rsidRPr="0080012A" w:rsidRDefault="0028690B" w:rsidP="0028690B">
      <w:pPr>
        <w:spacing w:before="360"/>
        <w:ind w:lef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Для того, чтобы легче было усвоить состав числа</w:t>
      </w:r>
      <w:r>
        <w:rPr>
          <w:rFonts w:ascii="Times New Roman" w:eastAsia="Times New Roman" w:hAnsi="Times New Roman" w:cs="Times New Roman"/>
          <w:sz w:val="28"/>
        </w:rPr>
        <w:t>, поиграйте опять в сказки. Например, в «Теремок»  или «Рукавичку».  Посчитайте с ребёнком персонажей и после того, как несколько поселилось в Теремке спросите, а сколько осталось и сколько  уже там живёт. Расселите жильцов доме на разных этажах, например, в доме №4 на первом этаже живёт три девочки; спросите ребёнка, сколько надо поселить медвежат, чтобы получилось 4 жильца, на втором 2 девочки, а сколько медвежат? расставьте чашки в шкафу: на первой полке 4 розовые чашки. Сколько надо добавить жёлтых чашек, чтобы получилось всего 5. Отправьте в путешествие зверят двух видов и рассадите по 6 в каждом вагоне.  Или,  например, можно давать больным зверятам витаминки двух цветов, чтобы получилось 7. И так, играя, ребёнок будет осваивать состав числа.</w:t>
      </w:r>
    </w:p>
    <w:p w:rsidR="00E51679" w:rsidRDefault="00E51679"/>
    <w:sectPr w:rsidR="00E51679" w:rsidSect="00E516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0B" w:rsidRDefault="0028690B" w:rsidP="0028690B">
      <w:pPr>
        <w:spacing w:after="0" w:line="240" w:lineRule="auto"/>
      </w:pPr>
      <w:r>
        <w:separator/>
      </w:r>
    </w:p>
  </w:endnote>
  <w:endnote w:type="continuationSeparator" w:id="0">
    <w:p w:rsidR="0028690B" w:rsidRDefault="0028690B" w:rsidP="0028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447"/>
      <w:docPartObj>
        <w:docPartGallery w:val="Page Numbers (Bottom of Page)"/>
        <w:docPartUnique/>
      </w:docPartObj>
    </w:sdtPr>
    <w:sdtContent>
      <w:p w:rsidR="0028690B" w:rsidRDefault="0028690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8690B" w:rsidRDefault="002869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0B" w:rsidRDefault="0028690B" w:rsidP="0028690B">
      <w:pPr>
        <w:spacing w:after="0" w:line="240" w:lineRule="auto"/>
      </w:pPr>
      <w:r>
        <w:separator/>
      </w:r>
    </w:p>
  </w:footnote>
  <w:footnote w:type="continuationSeparator" w:id="0">
    <w:p w:rsidR="0028690B" w:rsidRDefault="0028690B" w:rsidP="00286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0B"/>
    <w:rsid w:val="0028690B"/>
    <w:rsid w:val="00E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9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8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9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2021-04-20T15:47:00Z</dcterms:created>
  <dcterms:modified xsi:type="dcterms:W3CDTF">2021-04-20T15:53:00Z</dcterms:modified>
</cp:coreProperties>
</file>