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F9" w:rsidRDefault="00A043F9"/>
    <w:p w:rsidR="00C1521A" w:rsidRDefault="00C1521A" w:rsidP="00FC2E1D">
      <w:pPr>
        <w:jc w:val="both"/>
      </w:pPr>
    </w:p>
    <w:p w:rsidR="003F2889" w:rsidRDefault="003F2889" w:rsidP="001B0E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20 «Умка»,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Углич.</w:t>
      </w: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</w:t>
      </w: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для участия в региональном конкурсе методических разработок молодых педагогов «Палитра методических идей», по образовательной области</w:t>
      </w: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«Художественно-эстетическое развитие»</w:t>
      </w: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 Красивый зонтик», в номинации «Методическая разработка занятия в условиях детского сада»,</w:t>
      </w: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первой младшей группы.</w:t>
      </w: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F2889" w:rsidRDefault="003F2889" w:rsidP="0063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="00151BB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1BB5" w:rsidRDefault="00151BB5" w:rsidP="0063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Николаевна (воспитатель, наставник),</w:t>
      </w:r>
    </w:p>
    <w:p w:rsidR="003F2889" w:rsidRDefault="00151BB5" w:rsidP="0063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Морозова Валентина  Николаевна (</w:t>
      </w:r>
      <w:r w:rsidR="003F28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молодой специалист)</w:t>
      </w:r>
      <w:r w:rsidR="003F2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889" w:rsidRDefault="003F2889" w:rsidP="006367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Углич</w:t>
      </w: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889" w:rsidRDefault="003F2889" w:rsidP="001B0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</w:t>
      </w:r>
    </w:p>
    <w:p w:rsidR="00332E31" w:rsidRDefault="00332E31" w:rsidP="001B0E6C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1521A" w:rsidRPr="008906EE" w:rsidRDefault="009A0F44" w:rsidP="00FC2E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    </w:t>
      </w:r>
      <w:r w:rsidR="008906EE" w:rsidRPr="008906EE">
        <w:rPr>
          <w:rFonts w:ascii="Times New Roman" w:hAnsi="Times New Roman" w:cs="Times New Roman"/>
          <w:sz w:val="28"/>
          <w:szCs w:val="28"/>
        </w:rPr>
        <w:t xml:space="preserve">   </w:t>
      </w:r>
      <w:r w:rsidR="008906EE">
        <w:rPr>
          <w:rFonts w:ascii="Times New Roman" w:hAnsi="Times New Roman" w:cs="Times New Roman"/>
          <w:sz w:val="28"/>
          <w:szCs w:val="28"/>
        </w:rPr>
        <w:t xml:space="preserve">      </w:t>
      </w:r>
      <w:r w:rsidR="00B16B48" w:rsidRPr="008906E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B66AB" w:rsidRPr="008906EE" w:rsidRDefault="009A0F44" w:rsidP="00FC2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   </w:t>
      </w:r>
      <w:r w:rsidR="005B66AB" w:rsidRPr="008906EE">
        <w:rPr>
          <w:rFonts w:ascii="Times New Roman" w:hAnsi="Times New Roman" w:cs="Times New Roman"/>
          <w:sz w:val="28"/>
          <w:szCs w:val="28"/>
        </w:rPr>
        <w:t>НОД на тему «Красивый зонтик» по образовательной области художественно-эстетическое развитие предлагается для работы с детьми первой младшей группы детского сада (2-3 года).</w:t>
      </w:r>
    </w:p>
    <w:p w:rsidR="005B66AB" w:rsidRPr="00487CBB" w:rsidRDefault="009A0F44" w:rsidP="00FC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06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66AB" w:rsidRPr="00487CBB">
        <w:rPr>
          <w:rFonts w:ascii="Times New Roman" w:hAnsi="Times New Roman" w:cs="Times New Roman"/>
          <w:sz w:val="28"/>
          <w:szCs w:val="28"/>
        </w:rPr>
        <w:t xml:space="preserve">Цель НОД: </w:t>
      </w:r>
      <w:r w:rsidR="00742914" w:rsidRPr="00487CBB">
        <w:rPr>
          <w:rFonts w:ascii="Times New Roman" w:hAnsi="Times New Roman" w:cs="Times New Roman"/>
          <w:sz w:val="28"/>
          <w:szCs w:val="28"/>
        </w:rPr>
        <w:t>Закреплять умение работать с красками.</w:t>
      </w:r>
    </w:p>
    <w:p w:rsidR="00742914" w:rsidRPr="00487CBB" w:rsidRDefault="009A0F44" w:rsidP="00FC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06E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914" w:rsidRPr="00487CBB">
        <w:rPr>
          <w:rFonts w:ascii="Times New Roman" w:hAnsi="Times New Roman" w:cs="Times New Roman"/>
          <w:sz w:val="28"/>
          <w:szCs w:val="28"/>
        </w:rPr>
        <w:t>Задачи НОД:</w:t>
      </w:r>
    </w:p>
    <w:p w:rsidR="00742914" w:rsidRPr="00487CBB" w:rsidRDefault="00742914" w:rsidP="00FC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BB">
        <w:rPr>
          <w:rFonts w:ascii="Times New Roman" w:hAnsi="Times New Roman" w:cs="Times New Roman"/>
          <w:sz w:val="28"/>
          <w:szCs w:val="28"/>
        </w:rPr>
        <w:t>1. Учить детей наносить кисточкой ритмические мазки только по поверхности зонта, не выходя за контур.</w:t>
      </w:r>
    </w:p>
    <w:p w:rsidR="00742914" w:rsidRPr="00487CBB" w:rsidRDefault="00AE71E9" w:rsidP="00FC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BB">
        <w:rPr>
          <w:rFonts w:ascii="Times New Roman" w:hAnsi="Times New Roman" w:cs="Times New Roman"/>
          <w:sz w:val="28"/>
          <w:szCs w:val="28"/>
        </w:rPr>
        <w:t>2. Развивать восприятие цвета, мелкую моторику рук.</w:t>
      </w:r>
    </w:p>
    <w:p w:rsidR="00AE71E9" w:rsidRPr="00487CBB" w:rsidRDefault="00AE71E9" w:rsidP="00FC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BB">
        <w:rPr>
          <w:rFonts w:ascii="Times New Roman" w:hAnsi="Times New Roman" w:cs="Times New Roman"/>
          <w:sz w:val="28"/>
          <w:szCs w:val="28"/>
        </w:rPr>
        <w:t>3. Воспитывать интерес к рисованию, желание работать с красками.</w:t>
      </w:r>
    </w:p>
    <w:p w:rsidR="002707BA" w:rsidRPr="00487CBB" w:rsidRDefault="009A0F44" w:rsidP="00FC2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3047" w:rsidRPr="00487CBB">
        <w:rPr>
          <w:rFonts w:ascii="Times New Roman" w:hAnsi="Times New Roman" w:cs="Times New Roman"/>
          <w:sz w:val="28"/>
          <w:szCs w:val="28"/>
        </w:rPr>
        <w:t xml:space="preserve">Нашу современную жизнь уже невозможно представить   себе без </w:t>
      </w:r>
      <w:r w:rsidR="00B154AB" w:rsidRPr="00487CBB">
        <w:rPr>
          <w:rFonts w:ascii="Times New Roman" w:hAnsi="Times New Roman" w:cs="Times New Roman"/>
          <w:sz w:val="28"/>
          <w:szCs w:val="28"/>
        </w:rPr>
        <w:t xml:space="preserve">сотовых телефонов, планшетов и прочих полезных вещей. Развитие науки и техники идёт вперёд и влечёт за собой всё большее использование </w:t>
      </w:r>
      <w:r w:rsidR="00487CBB">
        <w:rPr>
          <w:rFonts w:ascii="Times New Roman" w:hAnsi="Times New Roman" w:cs="Times New Roman"/>
          <w:sz w:val="28"/>
          <w:szCs w:val="28"/>
        </w:rPr>
        <w:t>ИКТ</w:t>
      </w:r>
      <w:r w:rsidR="00B154AB" w:rsidRPr="00487CBB">
        <w:rPr>
          <w:rFonts w:ascii="Times New Roman" w:hAnsi="Times New Roman" w:cs="Times New Roman"/>
          <w:sz w:val="28"/>
          <w:szCs w:val="28"/>
        </w:rPr>
        <w:t xml:space="preserve"> в воспитании и обучении детей. И всё же, нельзя забывать о том, что в дошкольном учреждении мы стремимся воспитать всесторонне развитую личность, способную быть </w:t>
      </w:r>
      <w:r w:rsidR="00B6517A" w:rsidRPr="00487CBB">
        <w:rPr>
          <w:rFonts w:ascii="Times New Roman" w:hAnsi="Times New Roman" w:cs="Times New Roman"/>
          <w:sz w:val="28"/>
          <w:szCs w:val="28"/>
        </w:rPr>
        <w:t xml:space="preserve">созерцателем, </w:t>
      </w:r>
      <w:r w:rsidR="00B154AB" w:rsidRPr="00487CBB">
        <w:rPr>
          <w:rFonts w:ascii="Times New Roman" w:hAnsi="Times New Roman" w:cs="Times New Roman"/>
          <w:sz w:val="28"/>
          <w:szCs w:val="28"/>
        </w:rPr>
        <w:t xml:space="preserve"> а далее и </w:t>
      </w:r>
      <w:r w:rsidR="00432720" w:rsidRPr="00487CBB">
        <w:rPr>
          <w:rFonts w:ascii="Times New Roman" w:hAnsi="Times New Roman" w:cs="Times New Roman"/>
          <w:sz w:val="28"/>
          <w:szCs w:val="28"/>
        </w:rPr>
        <w:t xml:space="preserve">активным </w:t>
      </w:r>
      <w:r w:rsidR="00B154AB" w:rsidRPr="00487CBB">
        <w:rPr>
          <w:rFonts w:ascii="Times New Roman" w:hAnsi="Times New Roman" w:cs="Times New Roman"/>
          <w:sz w:val="28"/>
          <w:szCs w:val="28"/>
        </w:rPr>
        <w:t>творцом</w:t>
      </w:r>
      <w:r w:rsidR="00432720" w:rsidRPr="00487CBB">
        <w:rPr>
          <w:rFonts w:ascii="Times New Roman" w:hAnsi="Times New Roman" w:cs="Times New Roman"/>
          <w:sz w:val="28"/>
          <w:szCs w:val="28"/>
        </w:rPr>
        <w:t xml:space="preserve"> красоты</w:t>
      </w:r>
      <w:r w:rsidR="00B154AB" w:rsidRPr="00487CBB">
        <w:rPr>
          <w:rFonts w:ascii="Times New Roman" w:hAnsi="Times New Roman" w:cs="Times New Roman"/>
          <w:sz w:val="28"/>
          <w:szCs w:val="28"/>
        </w:rPr>
        <w:t xml:space="preserve">. </w:t>
      </w:r>
      <w:r w:rsidR="002707BA" w:rsidRPr="00487CBB">
        <w:rPr>
          <w:rFonts w:ascii="Times New Roman" w:hAnsi="Times New Roman" w:cs="Times New Roman"/>
          <w:sz w:val="28"/>
          <w:szCs w:val="28"/>
        </w:rPr>
        <w:t>Художественно-эстетическое развитие является одной из важнейших сторон воспитания детей.</w:t>
      </w:r>
      <w:r w:rsidR="00A33047" w:rsidRPr="00487CBB">
        <w:rPr>
          <w:rFonts w:ascii="Times New Roman" w:hAnsi="Times New Roman" w:cs="Times New Roman"/>
          <w:sz w:val="28"/>
          <w:szCs w:val="28"/>
        </w:rPr>
        <w:t xml:space="preserve"> Рисование гуашью, раскрашивание – это один из привлекательных для малышей и одновременно очень доступных им видов творчества.</w:t>
      </w:r>
      <w:r w:rsidR="00B6517A" w:rsidRPr="00487CBB">
        <w:rPr>
          <w:rFonts w:ascii="Times New Roman" w:hAnsi="Times New Roman" w:cs="Times New Roman"/>
          <w:sz w:val="28"/>
          <w:szCs w:val="28"/>
        </w:rPr>
        <w:t xml:space="preserve"> Кроме того такая деятельность является</w:t>
      </w:r>
      <w:r w:rsidR="001E7C6D">
        <w:rPr>
          <w:rFonts w:ascii="Times New Roman" w:hAnsi="Times New Roman" w:cs="Times New Roman"/>
          <w:sz w:val="28"/>
          <w:szCs w:val="28"/>
        </w:rPr>
        <w:t xml:space="preserve"> источником особой радости дет</w:t>
      </w:r>
      <w:r w:rsidR="00B6517A" w:rsidRPr="00487CBB">
        <w:rPr>
          <w:rFonts w:ascii="Times New Roman" w:hAnsi="Times New Roman" w:cs="Times New Roman"/>
          <w:sz w:val="28"/>
          <w:szCs w:val="28"/>
        </w:rPr>
        <w:t>ей, способствует появлению у них чувства удовлетворённости результатом собственной деятельности, а значит формирует здоровую самооценку, необходимую для гармонично развитой личности.</w:t>
      </w:r>
    </w:p>
    <w:p w:rsidR="00C1521A" w:rsidRPr="00487CBB" w:rsidRDefault="009A0F44" w:rsidP="00FC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06E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2291" w:rsidRPr="00487CBB">
        <w:rPr>
          <w:rFonts w:ascii="Times New Roman" w:hAnsi="Times New Roman" w:cs="Times New Roman"/>
          <w:sz w:val="28"/>
          <w:szCs w:val="28"/>
        </w:rPr>
        <w:t>Разрабатывая содержание НОД, я опиралась на следующие принципы:</w:t>
      </w:r>
    </w:p>
    <w:p w:rsidR="00E52291" w:rsidRPr="00487CBB" w:rsidRDefault="00E52291" w:rsidP="00FC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BB">
        <w:rPr>
          <w:rFonts w:ascii="Times New Roman" w:hAnsi="Times New Roman" w:cs="Times New Roman"/>
          <w:sz w:val="28"/>
          <w:szCs w:val="28"/>
        </w:rPr>
        <w:t>- принцип возникновения личной заинтересованности ребёнка;</w:t>
      </w:r>
    </w:p>
    <w:p w:rsidR="00E52291" w:rsidRPr="00487CBB" w:rsidRDefault="00E52291" w:rsidP="00FC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BB">
        <w:rPr>
          <w:rFonts w:ascii="Times New Roman" w:hAnsi="Times New Roman" w:cs="Times New Roman"/>
          <w:sz w:val="28"/>
          <w:szCs w:val="28"/>
        </w:rPr>
        <w:t>- принцип стимуляции познавательной деятельности, активности ребёнка;</w:t>
      </w:r>
    </w:p>
    <w:p w:rsidR="00E52291" w:rsidRPr="00487CBB" w:rsidRDefault="00E52291" w:rsidP="00FC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BB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487CBB"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 w:rsidRPr="00487CBB">
        <w:rPr>
          <w:rFonts w:ascii="Times New Roman" w:hAnsi="Times New Roman" w:cs="Times New Roman"/>
          <w:sz w:val="28"/>
          <w:szCs w:val="28"/>
        </w:rPr>
        <w:t>, характеризующийся связью: игровая и учебная деятельность;</w:t>
      </w:r>
    </w:p>
    <w:p w:rsidR="00E52291" w:rsidRPr="00487CBB" w:rsidRDefault="00E52291" w:rsidP="00FC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BB">
        <w:rPr>
          <w:rFonts w:ascii="Times New Roman" w:hAnsi="Times New Roman" w:cs="Times New Roman"/>
          <w:sz w:val="28"/>
          <w:szCs w:val="28"/>
        </w:rPr>
        <w:t>- принцип постепенного накопления знаний, умений и развития навыков.</w:t>
      </w:r>
    </w:p>
    <w:p w:rsidR="00F5069A" w:rsidRPr="00487CBB" w:rsidRDefault="009A0F44" w:rsidP="00FC2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05B1" w:rsidRPr="00487CBB">
        <w:rPr>
          <w:rFonts w:ascii="Times New Roman" w:hAnsi="Times New Roman" w:cs="Times New Roman"/>
          <w:sz w:val="28"/>
          <w:szCs w:val="28"/>
        </w:rPr>
        <w:t>В методической разработке представлены следующие виды детской деятельности: игровая, коммуникативная, познавательно-исследовательская, изобразительная, восприятие художественного слова.</w:t>
      </w:r>
    </w:p>
    <w:p w:rsidR="002E7723" w:rsidRPr="00487CBB" w:rsidRDefault="009A0F44" w:rsidP="00FC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06EE">
        <w:rPr>
          <w:rFonts w:ascii="Times New Roman" w:hAnsi="Times New Roman" w:cs="Times New Roman"/>
          <w:sz w:val="28"/>
          <w:szCs w:val="28"/>
        </w:rPr>
        <w:t xml:space="preserve">        </w:t>
      </w:r>
      <w:r w:rsidR="002E7723" w:rsidRPr="00487CBB">
        <w:rPr>
          <w:rFonts w:ascii="Times New Roman" w:hAnsi="Times New Roman" w:cs="Times New Roman"/>
          <w:sz w:val="28"/>
          <w:szCs w:val="28"/>
        </w:rPr>
        <w:t>Форма работы с детьми – подгрупповая.</w:t>
      </w:r>
    </w:p>
    <w:p w:rsidR="000D5243" w:rsidRPr="00487CBB" w:rsidRDefault="009A0F44" w:rsidP="00FC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06E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243" w:rsidRPr="00487CBB">
        <w:rPr>
          <w:rFonts w:ascii="Times New Roman" w:hAnsi="Times New Roman" w:cs="Times New Roman"/>
          <w:sz w:val="28"/>
          <w:szCs w:val="28"/>
        </w:rPr>
        <w:t>Методические приёмы:</w:t>
      </w:r>
    </w:p>
    <w:p w:rsidR="000D5243" w:rsidRPr="00487CBB" w:rsidRDefault="000D5243" w:rsidP="00FC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BB">
        <w:rPr>
          <w:rFonts w:ascii="Times New Roman" w:hAnsi="Times New Roman" w:cs="Times New Roman"/>
          <w:sz w:val="28"/>
          <w:szCs w:val="28"/>
        </w:rPr>
        <w:t>- наглядные  (использование для рассматривания игрушек, картинок</w:t>
      </w:r>
      <w:r w:rsidR="003B75BE" w:rsidRPr="00487CBB">
        <w:rPr>
          <w:rFonts w:ascii="Times New Roman" w:hAnsi="Times New Roman" w:cs="Times New Roman"/>
          <w:sz w:val="28"/>
          <w:szCs w:val="28"/>
        </w:rPr>
        <w:t xml:space="preserve">, </w:t>
      </w:r>
      <w:r w:rsidR="00080B33">
        <w:rPr>
          <w:rFonts w:ascii="Times New Roman" w:hAnsi="Times New Roman" w:cs="Times New Roman"/>
          <w:sz w:val="28"/>
          <w:szCs w:val="28"/>
        </w:rPr>
        <w:t xml:space="preserve">графического </w:t>
      </w:r>
      <w:r w:rsidR="00A55C9C" w:rsidRPr="00487CBB">
        <w:rPr>
          <w:rFonts w:ascii="Times New Roman" w:hAnsi="Times New Roman" w:cs="Times New Roman"/>
          <w:sz w:val="28"/>
          <w:szCs w:val="28"/>
        </w:rPr>
        <w:t>алгоритм</w:t>
      </w:r>
      <w:r w:rsidR="00080B33">
        <w:rPr>
          <w:rFonts w:ascii="Times New Roman" w:hAnsi="Times New Roman" w:cs="Times New Roman"/>
          <w:sz w:val="28"/>
          <w:szCs w:val="28"/>
        </w:rPr>
        <w:t>а</w:t>
      </w:r>
      <w:r w:rsidR="003B75BE" w:rsidRPr="00487CBB">
        <w:rPr>
          <w:rFonts w:ascii="Times New Roman" w:hAnsi="Times New Roman" w:cs="Times New Roman"/>
          <w:sz w:val="28"/>
          <w:szCs w:val="28"/>
        </w:rPr>
        <w:t xml:space="preserve"> выполнения работы</w:t>
      </w:r>
      <w:r w:rsidRPr="00487CBB">
        <w:rPr>
          <w:rFonts w:ascii="Times New Roman" w:hAnsi="Times New Roman" w:cs="Times New Roman"/>
          <w:sz w:val="28"/>
          <w:szCs w:val="28"/>
        </w:rPr>
        <w:t>);</w:t>
      </w:r>
    </w:p>
    <w:p w:rsidR="000D5243" w:rsidRPr="00487CBB" w:rsidRDefault="000D5243" w:rsidP="00FC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BB">
        <w:rPr>
          <w:rFonts w:ascii="Times New Roman" w:hAnsi="Times New Roman" w:cs="Times New Roman"/>
          <w:sz w:val="28"/>
          <w:szCs w:val="28"/>
        </w:rPr>
        <w:t>- словесные (испол</w:t>
      </w:r>
      <w:r w:rsidR="004C2927">
        <w:rPr>
          <w:rFonts w:ascii="Times New Roman" w:hAnsi="Times New Roman" w:cs="Times New Roman"/>
          <w:sz w:val="28"/>
          <w:szCs w:val="28"/>
        </w:rPr>
        <w:t>ьзование художественного слова</w:t>
      </w:r>
      <w:r w:rsidRPr="00487CBB">
        <w:rPr>
          <w:rFonts w:ascii="Times New Roman" w:hAnsi="Times New Roman" w:cs="Times New Roman"/>
          <w:sz w:val="28"/>
          <w:szCs w:val="28"/>
        </w:rPr>
        <w:t>, объяснение, уточнения, пояснения</w:t>
      </w:r>
      <w:r w:rsidR="004C2927">
        <w:rPr>
          <w:rFonts w:ascii="Times New Roman" w:hAnsi="Times New Roman" w:cs="Times New Roman"/>
          <w:sz w:val="28"/>
          <w:szCs w:val="28"/>
        </w:rPr>
        <w:t>,</w:t>
      </w:r>
      <w:r w:rsidR="004C2927" w:rsidRPr="004C2927">
        <w:rPr>
          <w:rFonts w:ascii="Times New Roman" w:hAnsi="Times New Roman" w:cs="Times New Roman"/>
          <w:sz w:val="28"/>
          <w:szCs w:val="28"/>
        </w:rPr>
        <w:t xml:space="preserve"> </w:t>
      </w:r>
      <w:r w:rsidR="004C2927" w:rsidRPr="00487CBB">
        <w:rPr>
          <w:rFonts w:ascii="Times New Roman" w:hAnsi="Times New Roman" w:cs="Times New Roman"/>
          <w:sz w:val="28"/>
          <w:szCs w:val="28"/>
        </w:rPr>
        <w:t>вопросы</w:t>
      </w:r>
      <w:r w:rsidR="004C2927">
        <w:rPr>
          <w:rFonts w:ascii="Times New Roman" w:hAnsi="Times New Roman" w:cs="Times New Roman"/>
          <w:sz w:val="28"/>
          <w:szCs w:val="28"/>
        </w:rPr>
        <w:t xml:space="preserve"> к детям</w:t>
      </w:r>
      <w:r w:rsidRPr="00487CBB">
        <w:rPr>
          <w:rFonts w:ascii="Times New Roman" w:hAnsi="Times New Roman" w:cs="Times New Roman"/>
          <w:sz w:val="28"/>
          <w:szCs w:val="28"/>
        </w:rPr>
        <w:t>);</w:t>
      </w:r>
    </w:p>
    <w:p w:rsidR="000D5243" w:rsidRPr="00487CBB" w:rsidRDefault="000D5243" w:rsidP="00FC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B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87CBB"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  <w:r w:rsidRPr="00487CBB">
        <w:rPr>
          <w:rFonts w:ascii="Times New Roman" w:hAnsi="Times New Roman" w:cs="Times New Roman"/>
          <w:sz w:val="28"/>
          <w:szCs w:val="28"/>
        </w:rPr>
        <w:t xml:space="preserve"> (сюрпризный момент с появлением персонажа, </w:t>
      </w:r>
      <w:proofErr w:type="spellStart"/>
      <w:r w:rsidRPr="00487CBB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487CBB">
        <w:rPr>
          <w:rFonts w:ascii="Times New Roman" w:hAnsi="Times New Roman" w:cs="Times New Roman"/>
          <w:sz w:val="28"/>
          <w:szCs w:val="28"/>
        </w:rPr>
        <w:t>. игра «Найди зонтик в корзине»);</w:t>
      </w:r>
    </w:p>
    <w:p w:rsidR="000D5243" w:rsidRPr="00487CBB" w:rsidRDefault="000D5243" w:rsidP="00FC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BB">
        <w:rPr>
          <w:rFonts w:ascii="Times New Roman" w:hAnsi="Times New Roman" w:cs="Times New Roman"/>
          <w:sz w:val="28"/>
          <w:szCs w:val="28"/>
        </w:rPr>
        <w:t>- практические (</w:t>
      </w:r>
      <w:r w:rsidR="003B75BE" w:rsidRPr="00487CBB">
        <w:rPr>
          <w:rFonts w:ascii="Times New Roman" w:hAnsi="Times New Roman" w:cs="Times New Roman"/>
          <w:sz w:val="28"/>
          <w:szCs w:val="28"/>
        </w:rPr>
        <w:t>показ приёмов работы, выполнение детьми закрашивания трафаретных изображений зонтов)</w:t>
      </w:r>
      <w:r w:rsidR="00C46FC3" w:rsidRPr="00487CBB">
        <w:rPr>
          <w:rFonts w:ascii="Times New Roman" w:hAnsi="Times New Roman" w:cs="Times New Roman"/>
          <w:sz w:val="28"/>
          <w:szCs w:val="28"/>
        </w:rPr>
        <w:t>.</w:t>
      </w:r>
    </w:p>
    <w:p w:rsidR="00E52291" w:rsidRPr="00487CBB" w:rsidRDefault="00E52291" w:rsidP="00FC2E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48" w:rsidRDefault="00B16B48" w:rsidP="00FC2E1D">
      <w:pPr>
        <w:jc w:val="both"/>
      </w:pPr>
    </w:p>
    <w:p w:rsidR="00B11A3C" w:rsidRPr="005D6461" w:rsidRDefault="00B16B48">
      <w:pPr>
        <w:rPr>
          <w:rFonts w:ascii="Times New Roman" w:hAnsi="Times New Roman" w:cs="Times New Roman"/>
          <w:b/>
          <w:sz w:val="28"/>
          <w:szCs w:val="28"/>
        </w:rPr>
      </w:pPr>
      <w:r w:rsidRPr="005D6461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B11A3C" w:rsidRDefault="00B11A3C">
      <w:pPr>
        <w:rPr>
          <w:sz w:val="18"/>
          <w:szCs w:val="18"/>
        </w:rPr>
      </w:pP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1122"/>
        <w:gridCol w:w="12"/>
        <w:gridCol w:w="709"/>
        <w:gridCol w:w="1701"/>
        <w:gridCol w:w="1843"/>
        <w:gridCol w:w="1701"/>
        <w:gridCol w:w="1843"/>
        <w:gridCol w:w="850"/>
      </w:tblGrid>
      <w:tr w:rsidR="00D6181C" w:rsidTr="008656C4">
        <w:trPr>
          <w:trHeight w:val="1150"/>
        </w:trPr>
        <w:tc>
          <w:tcPr>
            <w:tcW w:w="1122" w:type="dxa"/>
            <w:vMerge w:val="restart"/>
          </w:tcPr>
          <w:p w:rsidR="00D6181C" w:rsidRPr="003D57A7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A7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721" w:type="dxa"/>
            <w:gridSpan w:val="2"/>
            <w:vMerge w:val="restart"/>
          </w:tcPr>
          <w:p w:rsidR="00D6181C" w:rsidRPr="003D57A7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A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Merge w:val="restart"/>
          </w:tcPr>
          <w:p w:rsidR="00D6181C" w:rsidRPr="003D57A7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Педаго-гический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инструмен-тарий</w:t>
            </w:r>
            <w:proofErr w:type="spellEnd"/>
          </w:p>
        </w:tc>
        <w:tc>
          <w:tcPr>
            <w:tcW w:w="3544" w:type="dxa"/>
            <w:gridSpan w:val="2"/>
          </w:tcPr>
          <w:p w:rsidR="00D6181C" w:rsidRPr="003D57A7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1843" w:type="dxa"/>
            <w:vMerge w:val="restart"/>
          </w:tcPr>
          <w:p w:rsidR="00D6181C" w:rsidRPr="003D57A7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Прогнози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руемый</w:t>
            </w:r>
            <w:proofErr w:type="spellEnd"/>
            <w:proofErr w:type="gramEnd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  <w:tc>
          <w:tcPr>
            <w:tcW w:w="850" w:type="dxa"/>
            <w:vMerge w:val="restart"/>
          </w:tcPr>
          <w:p w:rsidR="008656C4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F44">
              <w:rPr>
                <w:rFonts w:ascii="Times New Roman" w:hAnsi="Times New Roman" w:cs="Times New Roman"/>
                <w:sz w:val="24"/>
                <w:szCs w:val="24"/>
              </w:rPr>
              <w:t>Учебно-мето</w:t>
            </w:r>
            <w:proofErr w:type="spellEnd"/>
            <w:r w:rsidR="00C106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181C" w:rsidRPr="003D57A7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F44">
              <w:rPr>
                <w:rFonts w:ascii="Times New Roman" w:hAnsi="Times New Roman" w:cs="Times New Roman"/>
                <w:sz w:val="24"/>
                <w:szCs w:val="24"/>
              </w:rPr>
              <w:t>дическое</w:t>
            </w:r>
            <w:proofErr w:type="spellEnd"/>
            <w:r w:rsidRPr="009A0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0F44"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r w:rsidR="00C106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F44">
              <w:rPr>
                <w:rFonts w:ascii="Times New Roman" w:hAnsi="Times New Roman" w:cs="Times New Roman"/>
                <w:sz w:val="24"/>
                <w:szCs w:val="24"/>
              </w:rPr>
              <w:t>печение</w:t>
            </w:r>
            <w:proofErr w:type="spellEnd"/>
            <w:proofErr w:type="gramEnd"/>
          </w:p>
        </w:tc>
      </w:tr>
      <w:tr w:rsidR="00D6181C" w:rsidTr="008656C4">
        <w:trPr>
          <w:trHeight w:val="1215"/>
        </w:trPr>
        <w:tc>
          <w:tcPr>
            <w:tcW w:w="1122" w:type="dxa"/>
            <w:vMerge/>
          </w:tcPr>
          <w:p w:rsidR="00D6181C" w:rsidRPr="003D57A7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</w:tcPr>
          <w:p w:rsidR="00D6181C" w:rsidRPr="003D57A7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6181C" w:rsidRPr="003D57A7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81C" w:rsidRPr="003D57A7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701" w:type="dxa"/>
          </w:tcPr>
          <w:p w:rsidR="00D6181C" w:rsidRPr="003D57A7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843" w:type="dxa"/>
            <w:vMerge/>
          </w:tcPr>
          <w:p w:rsidR="00D6181C" w:rsidRPr="003D57A7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6181C" w:rsidRPr="003D57A7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6C4" w:rsidTr="008656C4">
        <w:trPr>
          <w:trHeight w:val="1215"/>
        </w:trPr>
        <w:tc>
          <w:tcPr>
            <w:tcW w:w="1122" w:type="dxa"/>
          </w:tcPr>
          <w:p w:rsidR="008656C4" w:rsidRDefault="00EC78FE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зацион</w:t>
            </w:r>
            <w:proofErr w:type="spellEnd"/>
            <w:r w:rsidR="008656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C78FE" w:rsidRPr="00332E31" w:rsidRDefault="00EC78FE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 момент.</w:t>
            </w:r>
          </w:p>
          <w:p w:rsidR="003D57A7" w:rsidRDefault="003D57A7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Pr="003D57A7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:rsidR="003D57A7" w:rsidRPr="003D57A7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1701" w:type="dxa"/>
          </w:tcPr>
          <w:p w:rsidR="00B11A3C" w:rsidRPr="00332E31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Загадка.</w:t>
            </w:r>
          </w:p>
          <w:p w:rsidR="00B11A3C" w:rsidRPr="00332E31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Сюрпризный момент с появлением игрушечного медвежонка.</w:t>
            </w:r>
          </w:p>
          <w:p w:rsidR="003D57A7" w:rsidRPr="003D57A7" w:rsidRDefault="003D57A7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1A3C" w:rsidRPr="00332E31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Педагог.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 Послушайте загадку и отгадайте:</w:t>
            </w:r>
          </w:p>
          <w:p w:rsidR="00B11A3C" w:rsidRPr="00332E31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Кто в лесу глухом живёт,</w:t>
            </w:r>
          </w:p>
          <w:p w:rsidR="00B11A3C" w:rsidRPr="00332E31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Неуклюжий, косолапый?</w:t>
            </w:r>
          </w:p>
          <w:p w:rsidR="00B11A3C" w:rsidRPr="00332E31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Летом ест малину, мёд,</w:t>
            </w:r>
          </w:p>
          <w:p w:rsidR="00B11A3C" w:rsidRPr="00332E31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А зимой сосёт он лапу.</w:t>
            </w:r>
          </w:p>
          <w:p w:rsidR="003D57A7" w:rsidRDefault="003D57A7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Pr="00332E31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Педагог обращает внимание детей на то, как сверху на нарисованном зонтике спускается игрушечный медвежонок.</w:t>
            </w:r>
          </w:p>
          <w:p w:rsidR="00B11A3C" w:rsidRPr="00332E31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. Ребята, сегодня у нас в гостях медвежонок. А как он к нам попал? </w:t>
            </w:r>
          </w:p>
          <w:p w:rsidR="00B11A3C" w:rsidRPr="00332E31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обобщает высказывания детей и  сообщает, что медвежонок </w:t>
            </w:r>
            <w:r w:rsidRPr="00332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плавно 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спустился на 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зонтике (поощряет повторение детьми нового слова «плавно», поясняет его смысл).</w:t>
            </w:r>
          </w:p>
          <w:p w:rsidR="00B11A3C" w:rsidRPr="003D57A7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A3C" w:rsidRPr="00332E31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слушают загадку, разгадывают.</w:t>
            </w:r>
          </w:p>
          <w:p w:rsidR="003D57A7" w:rsidRDefault="003D57A7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Pr="00332E31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Pr="003D57A7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1A3C" w:rsidRPr="00332E31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 проявляют интерес к разгадыванию.</w:t>
            </w:r>
          </w:p>
          <w:p w:rsidR="003D57A7" w:rsidRDefault="003D57A7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Pr="00332E31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положительно относятся к появлению медвежонка на зонтике. </w:t>
            </w:r>
            <w:proofErr w:type="spellStart"/>
            <w:proofErr w:type="gramStart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Высказывают</w:t>
            </w:r>
            <w:r w:rsidR="008656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A3C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1C" w:rsidRPr="00332E31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новое слово «плавно».</w:t>
            </w:r>
          </w:p>
          <w:p w:rsidR="00D6181C" w:rsidRPr="003D57A7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57A7" w:rsidRDefault="00B11A3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</w:t>
            </w:r>
          </w:p>
          <w:p w:rsidR="0040396C" w:rsidRDefault="0040396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6C" w:rsidRDefault="0040396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6C" w:rsidRDefault="0040396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6C" w:rsidRDefault="0040396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6C" w:rsidRDefault="0040396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6C" w:rsidRDefault="0040396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6C" w:rsidRDefault="0040396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6C" w:rsidRDefault="0040396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6C" w:rsidRDefault="0040396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6C" w:rsidRDefault="0040396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6C" w:rsidRDefault="0040396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6C" w:rsidRDefault="0040396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6C" w:rsidRDefault="0040396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6C" w:rsidRDefault="004A761B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0396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40396C" w:rsidRPr="003D57A7" w:rsidRDefault="004A761B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0396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8656C4" w:rsidTr="008656C4">
        <w:trPr>
          <w:trHeight w:val="1150"/>
        </w:trPr>
        <w:tc>
          <w:tcPr>
            <w:tcW w:w="1122" w:type="dxa"/>
          </w:tcPr>
          <w:p w:rsidR="00D6181C" w:rsidRPr="00332E31" w:rsidRDefault="00D6181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 часть.</w:t>
            </w:r>
          </w:p>
          <w:p w:rsidR="003D57A7" w:rsidRPr="003D57A7" w:rsidRDefault="003D57A7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:rsidR="003D57A7" w:rsidRPr="003D57A7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  <w:tc>
          <w:tcPr>
            <w:tcW w:w="1701" w:type="dxa"/>
          </w:tcPr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r w:rsidR="008656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proofErr w:type="gramEnd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 игра «Найди зонтик в корзине».</w:t>
            </w:r>
          </w:p>
          <w:p w:rsidR="003D57A7" w:rsidRDefault="003D57A7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proofErr w:type="gramEnd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 «Какого цвета предмет?»</w:t>
            </w: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Pr="00332E31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Создание мотивации к деятельности.</w:t>
            </w:r>
          </w:p>
          <w:p w:rsidR="00C40F29" w:rsidRPr="00332E31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и показ приёмов работы с </w:t>
            </w:r>
            <w:proofErr w:type="gramStart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gramEnd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графического алгоритма поэтапного </w:t>
            </w:r>
            <w:proofErr w:type="spellStart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раскрашива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Pr="00332E31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пальчиковой гимнастики.</w:t>
            </w:r>
          </w:p>
          <w:p w:rsidR="00C40F29" w:rsidRPr="00332E31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F29" w:rsidRPr="003D57A7" w:rsidRDefault="00C40F2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Педагог.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 Какой красивый у медвежонка зонтик. Ребята, а в нашей корзинке тоже прячется зонтик. Давайте попробуем его найти среди предметов. </w:t>
            </w: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Проводится игра «Найди зонтик в корзине».</w:t>
            </w: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Ход: Дети с воспитателем стоят полукругом возле стола. На столе корзина с игрушками, среди которых лежит зонтик. Дети находят зонтик, воспитатель раскрывает его.</w:t>
            </w: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Педагог.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 Вот какой этот зонтик красивый! А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меня зонтик совсем не красочный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(обращает внимание детей на мольберт, с не раскрашенным 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зонтиком).</w:t>
            </w: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Педагог.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 Но это не беда, ведь у нас есть краски</w:t>
            </w:r>
            <w:r w:rsidRPr="00887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(предлагает детям сесть на стульчики и рассмотреть то, что приготовлено для рисования на столах).</w:t>
            </w: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87DE9" w:rsidRDefault="00887DE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87DE9" w:rsidRDefault="00887DE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Педагог. 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посмотрите, у вас на столах есть баночки с краской. Какая это краска? А </w:t>
            </w:r>
            <w:proofErr w:type="gramStart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эта</w:t>
            </w:r>
            <w:proofErr w:type="gramEnd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 какая? (показывает детям гуашь жёлтого, затем  красного цвета).</w:t>
            </w: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Педагог. 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это жёлтая краска. </w:t>
            </w: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Жёлтая</w:t>
            </w:r>
            <w:proofErr w:type="gramEnd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, как цыплёнок. А какие ещё игрушки в нашей корзине жёлтого цвета? А </w:t>
            </w:r>
            <w:proofErr w:type="gramStart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красного?</w:t>
            </w: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Педагог.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 Я хочу раскрасить свой зонтик красным цветом. Посмотрите, как я буду раскрашивать 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(показ приёмов работы).</w:t>
            </w: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. Посмотрите, какой красивый зонтик у меня получился (показывает свой раскрашенный зонтик). </w:t>
            </w: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Педагог.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 Ребята, а ваши зонтики ещё белые. </w:t>
            </w: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Давайте раскрасим для медвежонка и ваши зонтики, чтобы он порадовался и </w:t>
            </w:r>
            <w:proofErr w:type="gramStart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почаще</w:t>
            </w:r>
            <w:proofErr w:type="gramEnd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 к нам спускался с полочки. Интересно, какие зонты получатся у вас?</w:t>
            </w: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 А чтобы у нас получилось красиво, вспомним по картинке как нужно раскрашивать.</w:t>
            </w: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Педагог. 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Прежде чем начинать раскрашивать, мы подготовим наши пальчики (проводит пальчиковую гимнастику):</w:t>
            </w: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066" w:rsidRDefault="00287066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066" w:rsidRDefault="00287066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066" w:rsidRDefault="00287066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066" w:rsidRDefault="00287066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066" w:rsidRDefault="00287066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066" w:rsidRDefault="00287066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066" w:rsidRDefault="00287066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Кап-кап-кап! Закапал дождик.</w:t>
            </w: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Быстро мы раскрыли зонтик.</w:t>
            </w: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Дождику нас не достать.</w:t>
            </w: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7A7" w:rsidRPr="003D57A7" w:rsidRDefault="003D57A7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65" w:rsidRDefault="0008246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887DE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Рассматрива-ют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подготовлен-</w:t>
            </w:r>
          </w:p>
          <w:p w:rsidR="00887DE9" w:rsidRPr="00332E31" w:rsidRDefault="00887DE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материалы.</w:t>
            </w: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E9" w:rsidRDefault="00887DE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E9" w:rsidRDefault="00887DE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вопросы, соотносят цвет краски с цветом </w:t>
            </w:r>
            <w:proofErr w:type="spellStart"/>
            <w:proofErr w:type="gramStart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r w:rsidR="008656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 игрушек.</w:t>
            </w: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1B70FC">
              <w:rPr>
                <w:rFonts w:ascii="Times New Roman" w:hAnsi="Times New Roman" w:cs="Times New Roman"/>
                <w:sz w:val="24"/>
                <w:szCs w:val="24"/>
              </w:rPr>
              <w:t xml:space="preserve">слушают педагога. </w:t>
            </w:r>
            <w:proofErr w:type="spellStart"/>
            <w:proofErr w:type="gramStart"/>
            <w:r w:rsidR="001B70FC">
              <w:rPr>
                <w:rFonts w:ascii="Times New Roman" w:hAnsi="Times New Roman" w:cs="Times New Roman"/>
                <w:sz w:val="24"/>
                <w:szCs w:val="24"/>
              </w:rPr>
              <w:t>Эмоциональ-но</w:t>
            </w:r>
            <w:proofErr w:type="spellEnd"/>
            <w:proofErr w:type="gramEnd"/>
            <w:r w:rsidR="001B70FC">
              <w:rPr>
                <w:rFonts w:ascii="Times New Roman" w:hAnsi="Times New Roman" w:cs="Times New Roman"/>
                <w:sz w:val="24"/>
                <w:szCs w:val="24"/>
              </w:rPr>
              <w:t xml:space="preserve"> откликаются.</w:t>
            </w: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C4" w:rsidRDefault="008656C4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41" w:rsidRDefault="00332341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41" w:rsidRDefault="00332341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41" w:rsidRDefault="00332341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C4" w:rsidRDefault="008656C4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41" w:rsidRDefault="00332341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C4" w:rsidRDefault="008656C4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C4" w:rsidRDefault="008656C4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41" w:rsidRDefault="00332341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41" w:rsidRDefault="00332341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41" w:rsidRDefault="00332341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61" w:rsidRDefault="007E5E61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61" w:rsidRDefault="007E5E61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61" w:rsidRDefault="007E5E61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61" w:rsidRDefault="007E5E61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61" w:rsidRDefault="007E5E61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61" w:rsidRDefault="007E5E61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61" w:rsidRDefault="007E5E61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61" w:rsidRDefault="007E5E61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61" w:rsidRDefault="007E5E61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61" w:rsidRDefault="001B70FC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п</w:t>
            </w:r>
            <w:r w:rsidR="00FF4E2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агога.</w:t>
            </w:r>
          </w:p>
          <w:p w:rsidR="007E5E61" w:rsidRDefault="007E5E61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61" w:rsidRDefault="007E5E61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61" w:rsidRDefault="007E5E61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61" w:rsidRDefault="007E5E61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61" w:rsidRDefault="007E5E61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61" w:rsidRDefault="007E5E61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61" w:rsidRDefault="007E5E61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61" w:rsidRDefault="007E5E61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61" w:rsidRDefault="007E5E61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61" w:rsidRDefault="007E5E61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61" w:rsidRDefault="007E5E61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61" w:rsidRDefault="007E5E61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61" w:rsidRDefault="007E5E61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61" w:rsidRDefault="007E5E61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61" w:rsidRDefault="007E5E61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Стучат указательным пальцем по ладошке.</w:t>
            </w:r>
          </w:p>
          <w:p w:rsidR="0043541A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C4" w:rsidRDefault="008656C4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Поднимают руки над головой.</w:t>
            </w: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Загибают каждый пальчик.</w:t>
            </w: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32E31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1A" w:rsidRPr="003D57A7" w:rsidRDefault="0043541A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7A7" w:rsidRPr="003D57A7" w:rsidRDefault="003D57A7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57A7" w:rsidRDefault="003D57A7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E9" w:rsidRDefault="00887DE9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B0" w:rsidRDefault="00BD1AB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64" w:rsidRDefault="00BF1864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64" w:rsidRDefault="00BF1864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64" w:rsidRDefault="00BF1864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64" w:rsidRDefault="00BF1864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64" w:rsidRDefault="00BF1864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64" w:rsidRDefault="00BF1864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64" w:rsidRDefault="00BF1864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64" w:rsidRDefault="00BF1864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64" w:rsidRDefault="00BF1864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64" w:rsidRDefault="00BF1864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64" w:rsidRDefault="00BF1864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64" w:rsidRDefault="00BF1864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64" w:rsidRDefault="00BF1864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64" w:rsidRDefault="00BF1864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64" w:rsidRDefault="00BF1864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64" w:rsidRDefault="00BF1864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64" w:rsidRDefault="00BF1864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2" w:rsidRPr="003D57A7" w:rsidRDefault="00115462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8656C4" w:rsidTr="008656C4">
        <w:trPr>
          <w:trHeight w:val="1215"/>
        </w:trPr>
        <w:tc>
          <w:tcPr>
            <w:tcW w:w="1122" w:type="dxa"/>
          </w:tcPr>
          <w:p w:rsidR="00F83BC5" w:rsidRPr="00332E31" w:rsidRDefault="00F83BC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</w:t>
            </w:r>
            <w:r w:rsidR="00EC2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раскра</w:t>
            </w:r>
            <w:r w:rsidR="00B97B95">
              <w:rPr>
                <w:rFonts w:ascii="Times New Roman" w:hAnsi="Times New Roman" w:cs="Times New Roman"/>
                <w:sz w:val="24"/>
                <w:szCs w:val="24"/>
              </w:rPr>
              <w:t>-шивания</w:t>
            </w:r>
            <w:proofErr w:type="spellEnd"/>
          </w:p>
          <w:p w:rsidR="003D57A7" w:rsidRPr="003D57A7" w:rsidRDefault="003D57A7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:rsidR="003D57A7" w:rsidRPr="003D57A7" w:rsidRDefault="003D57A7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BC5" w:rsidRPr="00332E31" w:rsidRDefault="00F83BC5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Уточнения, пояснения, сравнение с образцом, индивидуальная помощь детям по мере необходимости.</w:t>
            </w:r>
          </w:p>
          <w:p w:rsidR="003D57A7" w:rsidRPr="003D57A7" w:rsidRDefault="003D57A7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5870" w:rsidRPr="00332E31" w:rsidRDefault="00D0587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Педагог напоминает, как держать кисточку, как окунать её в краску, помогает, поправляет, следит за осанкой, хвалит детей.</w:t>
            </w:r>
          </w:p>
          <w:p w:rsidR="003D57A7" w:rsidRPr="003D57A7" w:rsidRDefault="003D57A7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2341" w:rsidRPr="00332E31" w:rsidRDefault="00332341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Дети приступают к выполнению работы.</w:t>
            </w:r>
          </w:p>
          <w:p w:rsidR="003D57A7" w:rsidRPr="003D57A7" w:rsidRDefault="003D57A7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5870" w:rsidRPr="00332E31" w:rsidRDefault="00D0587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Принимают активное участие в продуктивной деятельности.</w:t>
            </w:r>
          </w:p>
          <w:p w:rsidR="003D57A7" w:rsidRPr="003D57A7" w:rsidRDefault="003D57A7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57A7" w:rsidRPr="003D57A7" w:rsidRDefault="00D0587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D05870" w:rsidTr="00287066">
        <w:trPr>
          <w:trHeight w:val="884"/>
        </w:trPr>
        <w:tc>
          <w:tcPr>
            <w:tcW w:w="1134" w:type="dxa"/>
            <w:gridSpan w:val="2"/>
          </w:tcPr>
          <w:p w:rsidR="00D05870" w:rsidRDefault="00D05870" w:rsidP="00FE7833">
            <w:pPr>
              <w:jc w:val="both"/>
              <w:rPr>
                <w:sz w:val="18"/>
                <w:szCs w:val="18"/>
              </w:rPr>
            </w:pPr>
            <w:proofErr w:type="spellStart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Заклю</w:t>
            </w:r>
            <w:r w:rsidR="00EC2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="00EC2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 часть. </w:t>
            </w:r>
            <w:proofErr w:type="spellStart"/>
            <w:proofErr w:type="gramStart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Рефлек</w:t>
            </w:r>
            <w:r w:rsidR="00E83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  <w:proofErr w:type="spellEnd"/>
            <w:proofErr w:type="gramEnd"/>
          </w:p>
        </w:tc>
        <w:tc>
          <w:tcPr>
            <w:tcW w:w="709" w:type="dxa"/>
          </w:tcPr>
          <w:p w:rsidR="00D05870" w:rsidRDefault="00D05870" w:rsidP="00FE7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05870" w:rsidRPr="00332E31" w:rsidRDefault="00D0587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беседа, рассматривание выставки работ, рефлексивные 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к детям, похвала, создание ситуации успеха каждому ребёнку.</w:t>
            </w:r>
          </w:p>
          <w:p w:rsidR="00D05870" w:rsidRDefault="00D05870" w:rsidP="00FE7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05870" w:rsidRPr="00332E31" w:rsidRDefault="00D0587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Педагог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. Ребята, что мы сегодня делали? </w:t>
            </w:r>
          </w:p>
          <w:p w:rsidR="00EB2042" w:rsidRDefault="00E83FC8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B20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5870" w:rsidRPr="00332E31">
              <w:rPr>
                <w:rFonts w:ascii="Times New Roman" w:hAnsi="Times New Roman" w:cs="Times New Roman"/>
                <w:sz w:val="24"/>
                <w:szCs w:val="24"/>
              </w:rPr>
              <w:t>краши</w:t>
            </w:r>
            <w:proofErr w:type="spellEnd"/>
            <w:r w:rsidR="00EB2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5870" w:rsidRPr="00332E31" w:rsidRDefault="00D0587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вали?</w:t>
            </w:r>
          </w:p>
          <w:p w:rsidR="00D05870" w:rsidRPr="00332E31" w:rsidRDefault="00D0587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Для кого мы раскрашивали зонтики?</w:t>
            </w:r>
          </w:p>
          <w:p w:rsidR="00D05870" w:rsidRPr="00332E31" w:rsidRDefault="00D05870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Как мы рисовали? Чем мы рисовали? Каким цветом?</w:t>
            </w:r>
          </w:p>
          <w:p w:rsidR="00D05870" w:rsidRDefault="00D05870" w:rsidP="00FE7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33984" w:rsidRPr="00332E31" w:rsidRDefault="00733984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отвечают на вопросы, затем относят свои зонты к медвежонку, </w:t>
            </w:r>
            <w:proofErr w:type="spellStart"/>
            <w:proofErr w:type="gramStart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</w:t>
            </w:r>
            <w:r w:rsidR="00EB2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proofErr w:type="spellEnd"/>
            <w:proofErr w:type="gramEnd"/>
            <w:r w:rsidRPr="00332E31">
              <w:rPr>
                <w:rFonts w:ascii="Times New Roman" w:hAnsi="Times New Roman" w:cs="Times New Roman"/>
                <w:sz w:val="24"/>
                <w:szCs w:val="24"/>
              </w:rPr>
              <w:t xml:space="preserve"> выставку своих работ.</w:t>
            </w:r>
          </w:p>
          <w:p w:rsidR="00D05870" w:rsidRDefault="00D05870" w:rsidP="00FE7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33984" w:rsidRPr="00332E31" w:rsidRDefault="00733984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чувство удовлетворённости от своей работы, доступный </w:t>
            </w:r>
            <w:r w:rsidRPr="0033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возрасту интерес  к  работам других детей.</w:t>
            </w:r>
          </w:p>
          <w:p w:rsidR="00733984" w:rsidRPr="00332E31" w:rsidRDefault="00733984" w:rsidP="00FE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870" w:rsidRDefault="00D05870" w:rsidP="00FE7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05870" w:rsidRDefault="00D05870" w:rsidP="00FE7833">
            <w:pPr>
              <w:jc w:val="both"/>
              <w:rPr>
                <w:sz w:val="18"/>
                <w:szCs w:val="18"/>
              </w:rPr>
            </w:pPr>
          </w:p>
        </w:tc>
      </w:tr>
    </w:tbl>
    <w:p w:rsidR="00DC19A3" w:rsidRDefault="00DC19A3" w:rsidP="00FE7833">
      <w:pPr>
        <w:jc w:val="both"/>
        <w:rPr>
          <w:sz w:val="18"/>
          <w:szCs w:val="18"/>
        </w:rPr>
      </w:pPr>
    </w:p>
    <w:p w:rsidR="00DC19A3" w:rsidRDefault="00DC19A3" w:rsidP="00FE7833">
      <w:pPr>
        <w:jc w:val="both"/>
        <w:rPr>
          <w:sz w:val="18"/>
          <w:szCs w:val="18"/>
        </w:rPr>
      </w:pPr>
    </w:p>
    <w:p w:rsidR="008A0604" w:rsidRDefault="008A0604"/>
    <w:p w:rsidR="008A0604" w:rsidRDefault="005D6461">
      <w:r>
        <w:t xml:space="preserve">   </w:t>
      </w:r>
    </w:p>
    <w:p w:rsidR="005B66AB" w:rsidRPr="005D6461" w:rsidRDefault="009A0F44" w:rsidP="00332E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46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D646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B66AB" w:rsidRPr="005D6461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3D2331" w:rsidRPr="00332E31" w:rsidRDefault="00B96FE6" w:rsidP="005D6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E31">
        <w:rPr>
          <w:rFonts w:ascii="Times New Roman" w:hAnsi="Times New Roman" w:cs="Times New Roman"/>
          <w:sz w:val="28"/>
          <w:szCs w:val="28"/>
        </w:rPr>
        <w:t xml:space="preserve">1. </w:t>
      </w:r>
      <w:r w:rsidR="00934614" w:rsidRPr="00332E31">
        <w:rPr>
          <w:rFonts w:ascii="Times New Roman" w:hAnsi="Times New Roman" w:cs="Times New Roman"/>
          <w:sz w:val="28"/>
          <w:szCs w:val="28"/>
        </w:rPr>
        <w:t xml:space="preserve">Власенко, О. П. Комплексные занятия по программе «От рождения до школы» под редакцией Н. Е. </w:t>
      </w:r>
      <w:proofErr w:type="spellStart"/>
      <w:r w:rsidR="00934614" w:rsidRPr="00332E3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934614" w:rsidRPr="00332E31">
        <w:rPr>
          <w:rFonts w:ascii="Times New Roman" w:hAnsi="Times New Roman" w:cs="Times New Roman"/>
          <w:sz w:val="28"/>
          <w:szCs w:val="28"/>
        </w:rPr>
        <w:t>, Т. С. Комаровой, М. А. Васильевой. Группа раннего возраста (от 2 до 3 лет) [Текст] / О. П. Власенко, Е. В. Ковригина, В. Н. Мезенцева, О. В. Павлова. – Волгоград: Учитель, 2016. – 292с.</w:t>
      </w:r>
    </w:p>
    <w:p w:rsidR="000B1106" w:rsidRPr="00332E31" w:rsidRDefault="00A21759" w:rsidP="005D6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E31">
        <w:rPr>
          <w:rFonts w:ascii="Times New Roman" w:hAnsi="Times New Roman" w:cs="Times New Roman"/>
          <w:sz w:val="28"/>
          <w:szCs w:val="28"/>
        </w:rPr>
        <w:t xml:space="preserve">2. </w:t>
      </w:r>
      <w:r w:rsidR="000B1106" w:rsidRPr="00332E31">
        <w:rPr>
          <w:rFonts w:ascii="Times New Roman" w:hAnsi="Times New Roman" w:cs="Times New Roman"/>
          <w:sz w:val="28"/>
          <w:szCs w:val="28"/>
        </w:rPr>
        <w:t>Игрушечный медвежонок.</w:t>
      </w:r>
    </w:p>
    <w:p w:rsidR="00A21759" w:rsidRPr="00332E31" w:rsidRDefault="000B1106" w:rsidP="005D6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E31">
        <w:rPr>
          <w:rFonts w:ascii="Times New Roman" w:hAnsi="Times New Roman" w:cs="Times New Roman"/>
          <w:sz w:val="28"/>
          <w:szCs w:val="28"/>
        </w:rPr>
        <w:t>3. Картинка «зонтик».</w:t>
      </w:r>
    </w:p>
    <w:p w:rsidR="000B1106" w:rsidRPr="00332E31" w:rsidRDefault="000B1106" w:rsidP="005D6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E31">
        <w:rPr>
          <w:rFonts w:ascii="Times New Roman" w:hAnsi="Times New Roman" w:cs="Times New Roman"/>
          <w:sz w:val="28"/>
          <w:szCs w:val="28"/>
        </w:rPr>
        <w:t>4. Лист бумаги с контурным изображением зонта.</w:t>
      </w:r>
    </w:p>
    <w:p w:rsidR="000B1106" w:rsidRPr="00332E31" w:rsidRDefault="000B1106" w:rsidP="005D6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E31">
        <w:rPr>
          <w:rFonts w:ascii="Times New Roman" w:hAnsi="Times New Roman" w:cs="Times New Roman"/>
          <w:sz w:val="28"/>
          <w:szCs w:val="28"/>
        </w:rPr>
        <w:t>5. Игрушки красного и жёлтого цвета «цыплёнок», «клубничка».</w:t>
      </w:r>
    </w:p>
    <w:p w:rsidR="000B1106" w:rsidRPr="00332E31" w:rsidRDefault="000B1106" w:rsidP="005D6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E31">
        <w:rPr>
          <w:rFonts w:ascii="Times New Roman" w:hAnsi="Times New Roman" w:cs="Times New Roman"/>
          <w:sz w:val="28"/>
          <w:szCs w:val="28"/>
        </w:rPr>
        <w:t>6. Графический алгоритм поэтапного</w:t>
      </w:r>
      <w:r w:rsidR="002F1DAC" w:rsidRPr="00332E31">
        <w:rPr>
          <w:rFonts w:ascii="Times New Roman" w:hAnsi="Times New Roman" w:cs="Times New Roman"/>
          <w:sz w:val="28"/>
          <w:szCs w:val="28"/>
        </w:rPr>
        <w:t xml:space="preserve"> раскраши</w:t>
      </w:r>
      <w:r w:rsidRPr="00332E31">
        <w:rPr>
          <w:rFonts w:ascii="Times New Roman" w:hAnsi="Times New Roman" w:cs="Times New Roman"/>
          <w:sz w:val="28"/>
          <w:szCs w:val="28"/>
        </w:rPr>
        <w:t>вания.</w:t>
      </w:r>
    </w:p>
    <w:p w:rsidR="00584C42" w:rsidRPr="00332E31" w:rsidRDefault="00584C42" w:rsidP="005D6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E31">
        <w:rPr>
          <w:rFonts w:ascii="Times New Roman" w:hAnsi="Times New Roman" w:cs="Times New Roman"/>
          <w:sz w:val="28"/>
          <w:szCs w:val="28"/>
        </w:rPr>
        <w:t>7. Краски (гуашь) жёлтого и красного цвета, кисточки, контурные</w:t>
      </w:r>
      <w:r w:rsidR="009C0458" w:rsidRPr="00332E31">
        <w:rPr>
          <w:rFonts w:ascii="Times New Roman" w:hAnsi="Times New Roman" w:cs="Times New Roman"/>
          <w:sz w:val="28"/>
          <w:szCs w:val="28"/>
        </w:rPr>
        <w:t xml:space="preserve"> изображения зонтиков, стаканчики-непроливайки с водой. Всё по количеству детей.</w:t>
      </w:r>
    </w:p>
    <w:sectPr w:rsidR="00584C42" w:rsidRPr="00332E31" w:rsidSect="00332E31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C1521A"/>
    <w:rsid w:val="000468D0"/>
    <w:rsid w:val="00051102"/>
    <w:rsid w:val="00080B33"/>
    <w:rsid w:val="00082465"/>
    <w:rsid w:val="000B1106"/>
    <w:rsid w:val="000C22E8"/>
    <w:rsid w:val="000D5243"/>
    <w:rsid w:val="00101AB9"/>
    <w:rsid w:val="00115462"/>
    <w:rsid w:val="0011702D"/>
    <w:rsid w:val="001267DF"/>
    <w:rsid w:val="00151BB5"/>
    <w:rsid w:val="001B0E6C"/>
    <w:rsid w:val="001B4A62"/>
    <w:rsid w:val="001B70FC"/>
    <w:rsid w:val="001C785C"/>
    <w:rsid w:val="001E7C6D"/>
    <w:rsid w:val="00200C6E"/>
    <w:rsid w:val="00204F7D"/>
    <w:rsid w:val="002538F8"/>
    <w:rsid w:val="00255CE3"/>
    <w:rsid w:val="002707BA"/>
    <w:rsid w:val="00286150"/>
    <w:rsid w:val="00287066"/>
    <w:rsid w:val="00291669"/>
    <w:rsid w:val="002D4998"/>
    <w:rsid w:val="002E7723"/>
    <w:rsid w:val="002F1DAC"/>
    <w:rsid w:val="002F4391"/>
    <w:rsid w:val="003230AA"/>
    <w:rsid w:val="00332341"/>
    <w:rsid w:val="00332E31"/>
    <w:rsid w:val="003409C8"/>
    <w:rsid w:val="00391716"/>
    <w:rsid w:val="003A5A83"/>
    <w:rsid w:val="003B75BE"/>
    <w:rsid w:val="003D2331"/>
    <w:rsid w:val="003D57A7"/>
    <w:rsid w:val="003F03DC"/>
    <w:rsid w:val="003F2889"/>
    <w:rsid w:val="0040396C"/>
    <w:rsid w:val="00405BEA"/>
    <w:rsid w:val="00424691"/>
    <w:rsid w:val="00432720"/>
    <w:rsid w:val="0043541A"/>
    <w:rsid w:val="00443FB1"/>
    <w:rsid w:val="00487CBB"/>
    <w:rsid w:val="004A761B"/>
    <w:rsid w:val="004B72EB"/>
    <w:rsid w:val="004C05CA"/>
    <w:rsid w:val="004C2927"/>
    <w:rsid w:val="00584C42"/>
    <w:rsid w:val="005B66AB"/>
    <w:rsid w:val="005C02E2"/>
    <w:rsid w:val="005D6461"/>
    <w:rsid w:val="006367F2"/>
    <w:rsid w:val="00662F14"/>
    <w:rsid w:val="006C238A"/>
    <w:rsid w:val="006E0228"/>
    <w:rsid w:val="006E6495"/>
    <w:rsid w:val="00722B2B"/>
    <w:rsid w:val="00733984"/>
    <w:rsid w:val="00742914"/>
    <w:rsid w:val="007A2471"/>
    <w:rsid w:val="007E5E61"/>
    <w:rsid w:val="00811658"/>
    <w:rsid w:val="008656C4"/>
    <w:rsid w:val="00887DE9"/>
    <w:rsid w:val="008906EE"/>
    <w:rsid w:val="00892D3E"/>
    <w:rsid w:val="008A0604"/>
    <w:rsid w:val="00910380"/>
    <w:rsid w:val="00925237"/>
    <w:rsid w:val="00934614"/>
    <w:rsid w:val="009A0D27"/>
    <w:rsid w:val="009A0F44"/>
    <w:rsid w:val="009C0458"/>
    <w:rsid w:val="009D260B"/>
    <w:rsid w:val="009F4333"/>
    <w:rsid w:val="00A043F9"/>
    <w:rsid w:val="00A21759"/>
    <w:rsid w:val="00A33047"/>
    <w:rsid w:val="00A5418A"/>
    <w:rsid w:val="00A55C9C"/>
    <w:rsid w:val="00A900B1"/>
    <w:rsid w:val="00AE71E9"/>
    <w:rsid w:val="00B11A3C"/>
    <w:rsid w:val="00B154AB"/>
    <w:rsid w:val="00B16B48"/>
    <w:rsid w:val="00B462B1"/>
    <w:rsid w:val="00B6517A"/>
    <w:rsid w:val="00B96FE6"/>
    <w:rsid w:val="00B97B95"/>
    <w:rsid w:val="00BA7AC3"/>
    <w:rsid w:val="00BB024D"/>
    <w:rsid w:val="00BB355B"/>
    <w:rsid w:val="00BD1932"/>
    <w:rsid w:val="00BD1AB0"/>
    <w:rsid w:val="00BF1864"/>
    <w:rsid w:val="00C10687"/>
    <w:rsid w:val="00C1521A"/>
    <w:rsid w:val="00C205B1"/>
    <w:rsid w:val="00C24075"/>
    <w:rsid w:val="00C40F29"/>
    <w:rsid w:val="00C46FC3"/>
    <w:rsid w:val="00C47070"/>
    <w:rsid w:val="00C50DBF"/>
    <w:rsid w:val="00C61523"/>
    <w:rsid w:val="00C65E15"/>
    <w:rsid w:val="00C97890"/>
    <w:rsid w:val="00CF176A"/>
    <w:rsid w:val="00D03642"/>
    <w:rsid w:val="00D05870"/>
    <w:rsid w:val="00D14FB8"/>
    <w:rsid w:val="00D35A79"/>
    <w:rsid w:val="00D6181C"/>
    <w:rsid w:val="00D7736B"/>
    <w:rsid w:val="00D90CCA"/>
    <w:rsid w:val="00DC19A3"/>
    <w:rsid w:val="00E21413"/>
    <w:rsid w:val="00E52291"/>
    <w:rsid w:val="00E56672"/>
    <w:rsid w:val="00E5707F"/>
    <w:rsid w:val="00E83FC8"/>
    <w:rsid w:val="00E95972"/>
    <w:rsid w:val="00EB2042"/>
    <w:rsid w:val="00EB545E"/>
    <w:rsid w:val="00EC2C91"/>
    <w:rsid w:val="00EC78FE"/>
    <w:rsid w:val="00EF338F"/>
    <w:rsid w:val="00F410C8"/>
    <w:rsid w:val="00F5069A"/>
    <w:rsid w:val="00F83BC5"/>
    <w:rsid w:val="00FB6AEF"/>
    <w:rsid w:val="00FC2E1D"/>
    <w:rsid w:val="00FE68E1"/>
    <w:rsid w:val="00FE7833"/>
    <w:rsid w:val="00FF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CFA1C-B824-4456-B4E4-3B8FB145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8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104</cp:revision>
  <dcterms:created xsi:type="dcterms:W3CDTF">2021-04-20T05:47:00Z</dcterms:created>
  <dcterms:modified xsi:type="dcterms:W3CDTF">2021-12-17T05:27:00Z</dcterms:modified>
</cp:coreProperties>
</file>