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jc w:val="center"/>
        <w:textAlignment w:val="baseline"/>
        <w:rPr>
          <w:b/>
          <w:color w:val="000000"/>
          <w:sz w:val="28"/>
          <w:szCs w:val="28"/>
        </w:rPr>
      </w:pPr>
      <w:r w:rsidRPr="00173FF1">
        <w:rPr>
          <w:b/>
          <w:color w:val="000000"/>
          <w:sz w:val="28"/>
          <w:szCs w:val="28"/>
        </w:rPr>
        <w:t>Безопасность детей у окна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 xml:space="preserve">• Никогда не используйте </w:t>
      </w:r>
      <w:proofErr w:type="spellStart"/>
      <w:r w:rsidRPr="00173FF1">
        <w:rPr>
          <w:color w:val="000000"/>
          <w:sz w:val="28"/>
          <w:szCs w:val="28"/>
        </w:rPr>
        <w:t>антимоскитные</w:t>
      </w:r>
      <w:proofErr w:type="spellEnd"/>
      <w:r w:rsidRPr="00173FF1">
        <w:rPr>
          <w:color w:val="000000"/>
          <w:sz w:val="28"/>
          <w:szCs w:val="28"/>
        </w:rPr>
        <w:t xml:space="preserve"> сетки — дети опираются на них и выпадают вместе с ними наружу!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Никогда не оставляйте ребёнка без присмотра!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Установите на окна блокираторы, чтобы ребёнок не мог самостоятельно открыть окно!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Наличие в доме кондиционера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Как защитить ребёнка от падения из окна?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ЗАПОМНИТЕ несколько правил, которые сохранят жизнь Вашему ребенку!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Отодвиньте от окон все виды мебели, чтобы ребёнок не мог залезть на подоконник.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НИКОГДА не рассчитывайте на москитные сетки! Они не предназначены для защиты от падений!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 В Невинномысске ребенок выпал из окна пятого этажа, просто облокотившись на москитную сетку.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По возможности, открывайте окна сверху, а не снизу.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Ставьте на окна специальные фиксаторы, которые не позволяют ребёнку открыть окно более чем на несколько дюймов.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• Защитите окна, вставив оконные решетки. Решётки защитят детей от падения из открытых окон.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lastRenderedPageBreak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рукоятки, и убрать их повыше, используя по мере необходимости и сразу вынимая после использования.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Обратите внимание: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смысла от такой решётки!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* Устанавливать фиксаторы, решётки должны только профессионалы! Не экономьте на безопасности своих детей! Обращайтесь только к надёжным фирмам, дающим долгую гарантию.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ребёнка, стоящего на подоконнике у открытого окна.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Безопасность детей дома. Как сделать безопасные окна для детей?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222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173FF1" w:rsidRPr="00173FF1" w:rsidRDefault="00173FF1" w:rsidP="00173FF1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173FF1">
        <w:rPr>
          <w:color w:val="000000"/>
          <w:sz w:val="28"/>
          <w:szCs w:val="28"/>
        </w:rPr>
        <w:t>Вместе сохраним здоровье детей!</w:t>
      </w:r>
    </w:p>
    <w:p w:rsidR="008F471C" w:rsidRPr="00173FF1" w:rsidRDefault="008F471C" w:rsidP="00173FF1">
      <w:pPr>
        <w:ind w:firstLine="426"/>
        <w:rPr>
          <w:sz w:val="28"/>
          <w:szCs w:val="28"/>
        </w:rPr>
      </w:pPr>
    </w:p>
    <w:sectPr w:rsidR="008F471C" w:rsidRPr="00173FF1" w:rsidSect="00173FF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3FF1"/>
    <w:rsid w:val="00173FF1"/>
    <w:rsid w:val="002A37FC"/>
    <w:rsid w:val="00875B46"/>
    <w:rsid w:val="008C25DF"/>
    <w:rsid w:val="008F471C"/>
    <w:rsid w:val="00A75891"/>
    <w:rsid w:val="00F3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FF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*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2020-04-23T07:26:00Z</dcterms:created>
  <dcterms:modified xsi:type="dcterms:W3CDTF">2020-04-23T07:27:00Z</dcterms:modified>
</cp:coreProperties>
</file>